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B720" w14:textId="77777777" w:rsidR="006C279B" w:rsidRPr="007D2A53" w:rsidRDefault="000E550F" w:rsidP="006C279B">
      <w:pPr>
        <w:rPr>
          <w:rFonts w:cstheme="minorHAnsi"/>
          <w:b/>
          <w:sz w:val="36"/>
          <w:szCs w:val="24"/>
          <w:lang w:val="en-GB"/>
        </w:rPr>
      </w:pPr>
      <w:bookmarkStart w:id="0" w:name="_GoBack"/>
      <w:bookmarkEnd w:id="0"/>
      <w:r w:rsidRPr="007D2A53">
        <w:rPr>
          <w:b/>
          <w:sz w:val="32"/>
        </w:rPr>
        <w:t>PROVIA Visiting Fellows</w:t>
      </w:r>
      <w:r w:rsidR="001A0BC9" w:rsidRPr="007D2A53">
        <w:rPr>
          <w:b/>
          <w:sz w:val="32"/>
        </w:rPr>
        <w:t xml:space="preserve"> </w:t>
      </w:r>
      <w:r w:rsidR="00163DE6" w:rsidRPr="007D2A53">
        <w:rPr>
          <w:b/>
          <w:sz w:val="32"/>
        </w:rPr>
        <w:t>A</w:t>
      </w:r>
      <w:r w:rsidRPr="007D2A53">
        <w:rPr>
          <w:b/>
          <w:sz w:val="32"/>
        </w:rPr>
        <w:t>nnouncement</w:t>
      </w:r>
    </w:p>
    <w:p w14:paraId="464EFDEC" w14:textId="77777777" w:rsidR="00FC133B" w:rsidRPr="00FC133B" w:rsidRDefault="00FC133B" w:rsidP="00872790">
      <w:pPr>
        <w:pStyle w:val="1"/>
        <w:rPr>
          <w:lang w:val="en-GB"/>
        </w:rPr>
      </w:pPr>
      <w:r>
        <w:rPr>
          <w:lang w:val="en-GB"/>
        </w:rPr>
        <w:t xml:space="preserve">Introduction </w:t>
      </w:r>
    </w:p>
    <w:p w14:paraId="5F702285" w14:textId="77777777" w:rsidR="00AC7973" w:rsidRDefault="006C279B" w:rsidP="00AC7973">
      <w:pPr>
        <w:jc w:val="both"/>
        <w:rPr>
          <w:rFonts w:cstheme="minorHAnsi"/>
          <w:lang w:val="en-GB"/>
        </w:rPr>
      </w:pPr>
      <w:r w:rsidRPr="00E74172">
        <w:rPr>
          <w:rFonts w:cstheme="minorHAnsi"/>
          <w:lang w:val="en-GB"/>
        </w:rPr>
        <w:t>The Global Programme of Research on Climate Change Vulnerability, Impacts and Adaptation (PROVIA)</w:t>
      </w:r>
      <w:r w:rsidRPr="00E74172">
        <w:rPr>
          <w:rFonts w:cstheme="minorHAnsi"/>
          <w:vertAlign w:val="superscript"/>
          <w:lang w:val="en-GB"/>
        </w:rPr>
        <w:footnoteReference w:id="1"/>
      </w:r>
      <w:r w:rsidR="006173BC">
        <w:rPr>
          <w:rFonts w:cstheme="minorHAnsi"/>
          <w:lang w:val="en-GB"/>
        </w:rPr>
        <w:t xml:space="preserve">, in partnership with START, </w:t>
      </w:r>
      <w:r w:rsidR="001A0BC9">
        <w:rPr>
          <w:rFonts w:cstheme="minorHAnsi"/>
          <w:lang w:val="en-GB"/>
        </w:rPr>
        <w:t>introduces</w:t>
      </w:r>
      <w:r w:rsidR="00FC133B">
        <w:rPr>
          <w:rFonts w:cstheme="minorHAnsi"/>
          <w:lang w:val="en-GB"/>
        </w:rPr>
        <w:t xml:space="preserve"> </w:t>
      </w:r>
      <w:r w:rsidR="00E21C81">
        <w:rPr>
          <w:rFonts w:cstheme="minorHAnsi"/>
          <w:lang w:val="en-GB"/>
        </w:rPr>
        <w:t xml:space="preserve">a new </w:t>
      </w:r>
      <w:r w:rsidR="00FC133B">
        <w:rPr>
          <w:rFonts w:cstheme="minorHAnsi"/>
          <w:lang w:val="en-GB"/>
        </w:rPr>
        <w:t>an</w:t>
      </w:r>
      <w:r w:rsidR="00E21C81">
        <w:rPr>
          <w:rFonts w:cstheme="minorHAnsi"/>
          <w:lang w:val="en-GB"/>
        </w:rPr>
        <w:t>d</w:t>
      </w:r>
      <w:r w:rsidR="00FC133B">
        <w:rPr>
          <w:rFonts w:cstheme="minorHAnsi"/>
          <w:lang w:val="en-GB"/>
        </w:rPr>
        <w:t xml:space="preserve"> exciting</w:t>
      </w:r>
      <w:r w:rsidR="00463EFB">
        <w:rPr>
          <w:rFonts w:cstheme="minorHAnsi"/>
          <w:lang w:val="en-GB"/>
        </w:rPr>
        <w:t xml:space="preserve"> </w:t>
      </w:r>
      <w:r w:rsidR="00FC133B">
        <w:rPr>
          <w:rFonts w:cstheme="minorHAnsi"/>
          <w:lang w:val="en-GB"/>
        </w:rPr>
        <w:t xml:space="preserve">opportunity for young </w:t>
      </w:r>
      <w:r w:rsidR="001A0BC9">
        <w:rPr>
          <w:rFonts w:cstheme="minorHAnsi"/>
          <w:lang w:val="en-GB"/>
        </w:rPr>
        <w:t>professionals and researchers</w:t>
      </w:r>
      <w:r w:rsidR="00FC133B">
        <w:rPr>
          <w:rFonts w:cstheme="minorHAnsi"/>
          <w:lang w:val="en-GB"/>
        </w:rPr>
        <w:t xml:space="preserve"> to engage in PROVIA</w:t>
      </w:r>
      <w:r w:rsidR="00C50E04">
        <w:rPr>
          <w:rFonts w:cstheme="minorHAnsi"/>
          <w:lang w:val="en-GB"/>
        </w:rPr>
        <w:t xml:space="preserve"> through </w:t>
      </w:r>
      <w:r w:rsidR="00035F8D">
        <w:rPr>
          <w:rFonts w:cstheme="minorHAnsi"/>
          <w:lang w:val="en-GB"/>
        </w:rPr>
        <w:t xml:space="preserve">the </w:t>
      </w:r>
      <w:r w:rsidR="00035F8D" w:rsidRPr="000628C5">
        <w:rPr>
          <w:rFonts w:cstheme="minorHAnsi"/>
          <w:b/>
          <w:lang w:val="en-GB"/>
        </w:rPr>
        <w:t>PROVIA</w:t>
      </w:r>
      <w:r w:rsidR="000E550F" w:rsidRPr="000628C5">
        <w:rPr>
          <w:rFonts w:cstheme="minorHAnsi"/>
          <w:b/>
          <w:lang w:val="en-GB"/>
        </w:rPr>
        <w:t xml:space="preserve"> Visiting Fellows </w:t>
      </w:r>
      <w:r w:rsidR="00756216" w:rsidRPr="000628C5">
        <w:rPr>
          <w:rFonts w:cstheme="minorHAnsi"/>
          <w:b/>
          <w:lang w:val="en-GB"/>
        </w:rPr>
        <w:t>Programme</w:t>
      </w:r>
      <w:r w:rsidR="000E550F">
        <w:rPr>
          <w:rFonts w:cstheme="minorHAnsi"/>
          <w:lang w:val="en-GB"/>
        </w:rPr>
        <w:t xml:space="preserve">. </w:t>
      </w:r>
      <w:r w:rsidR="001A0BC9">
        <w:rPr>
          <w:rFonts w:cstheme="minorHAnsi"/>
          <w:lang w:val="en-GB"/>
        </w:rPr>
        <w:t>The f</w:t>
      </w:r>
      <w:r w:rsidR="00756216">
        <w:rPr>
          <w:rFonts w:cstheme="minorHAnsi"/>
          <w:lang w:val="en-GB"/>
        </w:rPr>
        <w:t>ollowing announcement is for the programme’s</w:t>
      </w:r>
      <w:r w:rsidR="001A0BC9">
        <w:rPr>
          <w:rFonts w:cstheme="minorHAnsi"/>
          <w:lang w:val="en-GB"/>
        </w:rPr>
        <w:t xml:space="preserve"> inaugural round, and invites young professionals and researchers from </w:t>
      </w:r>
      <w:r w:rsidR="001A0BC9" w:rsidRPr="000628C5">
        <w:rPr>
          <w:rFonts w:cstheme="minorHAnsi"/>
          <w:b/>
          <w:lang w:val="en-GB"/>
        </w:rPr>
        <w:t>Africa</w:t>
      </w:r>
      <w:r w:rsidR="001A0BC9">
        <w:rPr>
          <w:rFonts w:cstheme="minorHAnsi"/>
          <w:lang w:val="en-GB"/>
        </w:rPr>
        <w:t xml:space="preserve"> and </w:t>
      </w:r>
      <w:r w:rsidR="001A0BC9" w:rsidRPr="000628C5">
        <w:rPr>
          <w:rFonts w:cstheme="minorHAnsi"/>
          <w:b/>
          <w:lang w:val="en-GB"/>
        </w:rPr>
        <w:t>Asia</w:t>
      </w:r>
      <w:r w:rsidR="001A0BC9">
        <w:rPr>
          <w:rFonts w:cstheme="minorHAnsi"/>
          <w:lang w:val="en-GB"/>
        </w:rPr>
        <w:t xml:space="preserve"> to apply. </w:t>
      </w:r>
    </w:p>
    <w:p w14:paraId="6BE935B6" w14:textId="77777777" w:rsidR="00CC79E9" w:rsidRPr="00035F8D" w:rsidRDefault="00AC7973" w:rsidP="00872790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</w:t>
      </w:r>
      <w:r w:rsidR="00756216">
        <w:rPr>
          <w:rFonts w:cstheme="minorHAnsi"/>
          <w:lang w:val="en-GB"/>
        </w:rPr>
        <w:t xml:space="preserve"> programme </w:t>
      </w:r>
      <w:r w:rsidR="00FC133B">
        <w:rPr>
          <w:rFonts w:cstheme="minorHAnsi"/>
          <w:lang w:val="en-GB"/>
        </w:rPr>
        <w:t>is designed</w:t>
      </w:r>
      <w:r w:rsidR="004445E8">
        <w:rPr>
          <w:rFonts w:cstheme="minorHAnsi"/>
          <w:lang w:val="en-GB"/>
        </w:rPr>
        <w:t xml:space="preserve"> </w:t>
      </w:r>
      <w:r w:rsidR="004445E8" w:rsidRPr="00020450">
        <w:rPr>
          <w:rFonts w:cstheme="minorHAnsi"/>
        </w:rPr>
        <w:t>to</w:t>
      </w:r>
      <w:r w:rsidR="00756216">
        <w:rPr>
          <w:rFonts w:cstheme="minorHAnsi"/>
        </w:rPr>
        <w:t>:</w:t>
      </w:r>
      <w:r w:rsidR="004445E8" w:rsidRPr="00020450">
        <w:rPr>
          <w:rFonts w:cstheme="minorHAnsi"/>
        </w:rPr>
        <w:t xml:space="preserve"> foster </w:t>
      </w:r>
      <w:r>
        <w:rPr>
          <w:rFonts w:cstheme="minorHAnsi"/>
        </w:rPr>
        <w:t xml:space="preserve">the </w:t>
      </w:r>
      <w:r w:rsidR="004445E8" w:rsidRPr="00020450">
        <w:rPr>
          <w:rFonts w:cstheme="minorHAnsi"/>
        </w:rPr>
        <w:t xml:space="preserve">professional development of young </w:t>
      </w:r>
      <w:r w:rsidR="00756216">
        <w:rPr>
          <w:rFonts w:cstheme="minorHAnsi"/>
        </w:rPr>
        <w:t xml:space="preserve">professionals and </w:t>
      </w:r>
      <w:r w:rsidR="004445E8" w:rsidRPr="00020450">
        <w:rPr>
          <w:rFonts w:cstheme="minorHAnsi"/>
        </w:rPr>
        <w:t xml:space="preserve">scholars engaged in climate change </w:t>
      </w:r>
      <w:r w:rsidR="00756216">
        <w:rPr>
          <w:rFonts w:cstheme="minorHAnsi"/>
        </w:rPr>
        <w:t>vulnerability, impacts, and adaptation (VIA)</w:t>
      </w:r>
      <w:r w:rsidR="004445E8" w:rsidRPr="00020450">
        <w:rPr>
          <w:rFonts w:cstheme="minorHAnsi"/>
        </w:rPr>
        <w:t xml:space="preserve"> research</w:t>
      </w:r>
      <w:r w:rsidR="00756216">
        <w:rPr>
          <w:rFonts w:cstheme="minorHAnsi"/>
        </w:rPr>
        <w:t>;</w:t>
      </w:r>
      <w:r w:rsidR="000E550F">
        <w:rPr>
          <w:rFonts w:cstheme="minorHAnsi"/>
        </w:rPr>
        <w:t xml:space="preserve"> </w:t>
      </w:r>
      <w:r>
        <w:rPr>
          <w:rFonts w:cstheme="minorHAnsi"/>
          <w:lang w:val="en-GB"/>
        </w:rPr>
        <w:t xml:space="preserve">increase the number of young </w:t>
      </w:r>
      <w:r w:rsidR="00756216">
        <w:rPr>
          <w:rFonts w:cstheme="minorHAnsi"/>
          <w:lang w:val="en-GB"/>
        </w:rPr>
        <w:t xml:space="preserve">professionals and </w:t>
      </w:r>
      <w:r>
        <w:rPr>
          <w:rFonts w:cstheme="minorHAnsi"/>
          <w:lang w:val="en-GB"/>
        </w:rPr>
        <w:t>scientists engage</w:t>
      </w:r>
      <w:r w:rsidR="00756216">
        <w:rPr>
          <w:rFonts w:cstheme="minorHAnsi"/>
          <w:lang w:val="en-GB"/>
        </w:rPr>
        <w:t>d</w:t>
      </w:r>
      <w:r>
        <w:rPr>
          <w:rFonts w:cstheme="minorHAnsi"/>
          <w:lang w:val="en-GB"/>
        </w:rPr>
        <w:t xml:space="preserve"> in PROVIA</w:t>
      </w:r>
      <w:r w:rsidR="00756216">
        <w:rPr>
          <w:rFonts w:cstheme="minorHAnsi"/>
          <w:lang w:val="en-GB"/>
        </w:rPr>
        <w:t>;</w:t>
      </w:r>
      <w:r>
        <w:rPr>
          <w:rFonts w:cstheme="minorHAnsi"/>
          <w:lang w:val="en-GB"/>
        </w:rPr>
        <w:t xml:space="preserve"> </w:t>
      </w:r>
      <w:r>
        <w:rPr>
          <w:rFonts w:cstheme="minorHAnsi"/>
        </w:rPr>
        <w:t>and</w:t>
      </w:r>
      <w:r w:rsidRPr="00020450">
        <w:rPr>
          <w:rFonts w:cstheme="minorHAnsi"/>
        </w:rPr>
        <w:t xml:space="preserve"> support the coordination</w:t>
      </w:r>
      <w:r w:rsidR="00756216">
        <w:rPr>
          <w:rFonts w:cstheme="minorHAnsi"/>
        </w:rPr>
        <w:t xml:space="preserve">, </w:t>
      </w:r>
      <w:r w:rsidRPr="00020450">
        <w:rPr>
          <w:rFonts w:cstheme="minorHAnsi"/>
        </w:rPr>
        <w:t>dissemination</w:t>
      </w:r>
      <w:r w:rsidR="00756216">
        <w:rPr>
          <w:rFonts w:cstheme="minorHAnsi"/>
        </w:rPr>
        <w:t>,</w:t>
      </w:r>
      <w:r w:rsidRPr="00020450">
        <w:rPr>
          <w:rFonts w:cstheme="minorHAnsi"/>
        </w:rPr>
        <w:t xml:space="preserve"> and practical application of </w:t>
      </w:r>
      <w:r>
        <w:rPr>
          <w:rFonts w:cstheme="minorHAnsi"/>
        </w:rPr>
        <w:t>VIA</w:t>
      </w:r>
      <w:r w:rsidRPr="00020450">
        <w:rPr>
          <w:rFonts w:cstheme="minorHAnsi"/>
        </w:rPr>
        <w:t xml:space="preserve"> research</w:t>
      </w:r>
      <w:r w:rsidR="004445E8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4445E8">
        <w:rPr>
          <w:rFonts w:cstheme="minorHAnsi"/>
          <w:b/>
        </w:rPr>
        <w:t xml:space="preserve"> </w:t>
      </w:r>
      <w:r w:rsidR="00A571B3">
        <w:rPr>
          <w:rFonts w:cstheme="minorHAnsi"/>
          <w:lang w:val="en-GB"/>
        </w:rPr>
        <w:t xml:space="preserve"> </w:t>
      </w:r>
    </w:p>
    <w:p w14:paraId="6CBE6872" w14:textId="77777777" w:rsidR="00E8543A" w:rsidRDefault="00502836" w:rsidP="000628C5">
      <w:pPr>
        <w:pStyle w:val="1"/>
        <w:spacing w:after="120"/>
      </w:pPr>
      <w:r>
        <w:t xml:space="preserve">Description </w:t>
      </w:r>
      <w:r w:rsidR="00E8543A">
        <w:t xml:space="preserve">of </w:t>
      </w:r>
      <w:r w:rsidR="00AD0321">
        <w:t xml:space="preserve">the </w:t>
      </w:r>
      <w:r w:rsidR="00E8543A">
        <w:t>PROVIA Visiting Fellows</w:t>
      </w:r>
      <w:r w:rsidR="00AD0321">
        <w:t xml:space="preserve"> Programme</w:t>
      </w:r>
    </w:p>
    <w:p w14:paraId="5FB9DBD1" w14:textId="77777777" w:rsidR="00E8543A" w:rsidRPr="00596A7B" w:rsidRDefault="00502836" w:rsidP="000628C5">
      <w:r>
        <w:t>PROVIA is offering a</w:t>
      </w:r>
      <w:r w:rsidR="00AD0321" w:rsidRPr="00502836">
        <w:rPr>
          <w:rFonts w:cstheme="minorHAnsi"/>
          <w:lang w:val="en-GB"/>
        </w:rPr>
        <w:t xml:space="preserve"> pilot round</w:t>
      </w:r>
      <w:r>
        <w:rPr>
          <w:rFonts w:cstheme="minorHAnsi"/>
          <w:lang w:val="en-GB"/>
        </w:rPr>
        <w:t xml:space="preserve"> of fellowship</w:t>
      </w:r>
      <w:r w:rsidR="002C13E6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for</w:t>
      </w:r>
      <w:r w:rsidR="00AD0321" w:rsidRPr="000628C5">
        <w:rPr>
          <w:rFonts w:cstheme="minorHAnsi"/>
          <w:b/>
          <w:lang w:val="en-GB"/>
        </w:rPr>
        <w:t xml:space="preserve"> five fellows</w:t>
      </w:r>
      <w:r>
        <w:rPr>
          <w:rFonts w:cstheme="minorHAnsi"/>
          <w:b/>
          <w:lang w:val="en-GB"/>
        </w:rPr>
        <w:t xml:space="preserve">, with two </w:t>
      </w:r>
      <w:r w:rsidR="00AD0321" w:rsidRPr="000628C5">
        <w:rPr>
          <w:rFonts w:cstheme="minorHAnsi"/>
          <w:b/>
          <w:lang w:val="en-GB"/>
        </w:rPr>
        <w:t>selected from Africa and three from Asia</w:t>
      </w:r>
      <w:r w:rsidR="00AD0321" w:rsidRPr="00502836">
        <w:rPr>
          <w:rFonts w:cstheme="minorHAnsi"/>
          <w:lang w:val="en-GB"/>
        </w:rPr>
        <w:t xml:space="preserve">. </w:t>
      </w:r>
      <w:r w:rsidR="00D3057C" w:rsidRPr="00502836">
        <w:rPr>
          <w:rFonts w:cstheme="minorHAnsi"/>
          <w:lang w:val="en-GB"/>
        </w:rPr>
        <w:t xml:space="preserve">Each fellow will be matched with a mentor at a host institution, based on </w:t>
      </w:r>
      <w:r w:rsidR="00D3057C" w:rsidRPr="000628C5">
        <w:rPr>
          <w:rFonts w:cstheme="minorHAnsi"/>
          <w:u w:val="single"/>
          <w:lang w:val="en-GB"/>
        </w:rPr>
        <w:t>compatibility between the fellow’s qualifications and research interests, and the mentor’s areas of expertise and current projects</w:t>
      </w:r>
      <w:r>
        <w:rPr>
          <w:rFonts w:cstheme="minorHAnsi"/>
          <w:lang w:val="en-GB"/>
        </w:rPr>
        <w:t xml:space="preserve">. </w:t>
      </w:r>
      <w:r w:rsidR="00D3057C" w:rsidRPr="00502836">
        <w:rPr>
          <w:rFonts w:cstheme="minorHAnsi"/>
          <w:lang w:val="en-GB"/>
        </w:rPr>
        <w:t xml:space="preserve">The fellow will </w:t>
      </w:r>
      <w:r w:rsidR="0096667A">
        <w:rPr>
          <w:rFonts w:cstheme="minorHAnsi"/>
          <w:lang w:val="en-GB"/>
        </w:rPr>
        <w:t xml:space="preserve">be expected to </w:t>
      </w:r>
      <w:r w:rsidR="00D3057C" w:rsidRPr="00502836">
        <w:rPr>
          <w:rFonts w:cstheme="minorHAnsi"/>
          <w:lang w:val="en-GB"/>
        </w:rPr>
        <w:t xml:space="preserve">contribute to the mentor’s projects and the mentor will provide research guidance and support </w:t>
      </w:r>
      <w:r w:rsidR="00C50D73">
        <w:rPr>
          <w:rFonts w:cstheme="minorHAnsi"/>
          <w:lang w:val="en-GB"/>
        </w:rPr>
        <w:t xml:space="preserve">to the fellow </w:t>
      </w:r>
      <w:r w:rsidR="00D3057C" w:rsidRPr="00502836">
        <w:rPr>
          <w:rFonts w:cstheme="minorHAnsi"/>
          <w:lang w:val="en-GB"/>
        </w:rPr>
        <w:t>in project output preparation</w:t>
      </w:r>
      <w:r w:rsidR="00D724A2">
        <w:rPr>
          <w:rFonts w:cstheme="minorHAnsi"/>
          <w:lang w:val="en-GB"/>
        </w:rPr>
        <w:t>.</w:t>
      </w:r>
    </w:p>
    <w:p w14:paraId="7832CB3F" w14:textId="77777777" w:rsidR="00FC60C5" w:rsidRDefault="00D3057C" w:rsidP="000628C5">
      <w:r>
        <w:t>Prior to the fellow’s travel to the host institution, t</w:t>
      </w:r>
      <w:r w:rsidR="001E0969">
        <w:t>he</w:t>
      </w:r>
      <w:r w:rsidR="00FC60C5">
        <w:t xml:space="preserve"> </w:t>
      </w:r>
      <w:r w:rsidR="00E8543A">
        <w:t>fellow</w:t>
      </w:r>
      <w:r w:rsidR="00FC60C5">
        <w:t xml:space="preserve"> will</w:t>
      </w:r>
      <w:r w:rsidR="00F64503">
        <w:t xml:space="preserve"> consult </w:t>
      </w:r>
      <w:r w:rsidR="00F235A8">
        <w:t xml:space="preserve">with </w:t>
      </w:r>
      <w:r w:rsidR="00F64503">
        <w:t xml:space="preserve">the </w:t>
      </w:r>
      <w:r w:rsidR="00E8543A">
        <w:t xml:space="preserve">mentor </w:t>
      </w:r>
      <w:r w:rsidR="001E0969">
        <w:t>and</w:t>
      </w:r>
      <w:r w:rsidR="00E8543A">
        <w:t xml:space="preserve"> </w:t>
      </w:r>
      <w:r w:rsidR="00F64503">
        <w:t xml:space="preserve">prepare </w:t>
      </w:r>
      <w:r w:rsidR="00F05694">
        <w:t xml:space="preserve">a </w:t>
      </w:r>
      <w:r w:rsidR="00F64503">
        <w:t>work</w:t>
      </w:r>
      <w:r w:rsidR="00230EFB">
        <w:t xml:space="preserve"> </w:t>
      </w:r>
      <w:r w:rsidR="00F64503">
        <w:t xml:space="preserve">plan and </w:t>
      </w:r>
      <w:r w:rsidR="001E0969">
        <w:t>a</w:t>
      </w:r>
      <w:r w:rsidR="00F82DD9">
        <w:t xml:space="preserve"> research prospectus or project plan. </w:t>
      </w:r>
      <w:r w:rsidR="001E0969">
        <w:t>The o</w:t>
      </w:r>
      <w:r w:rsidR="00FC60C5">
        <w:t xml:space="preserve">utline </w:t>
      </w:r>
      <w:r w:rsidR="001E0969">
        <w:t xml:space="preserve">of the </w:t>
      </w:r>
      <w:r w:rsidR="00F82DD9">
        <w:t>research prospectus or project plan</w:t>
      </w:r>
      <w:r w:rsidR="00F82DD9" w:rsidDel="00F82DD9">
        <w:t xml:space="preserve"> </w:t>
      </w:r>
      <w:r w:rsidR="0023139D">
        <w:t>must</w:t>
      </w:r>
      <w:r w:rsidR="00FC60C5">
        <w:t xml:space="preserve"> be approved by </w:t>
      </w:r>
      <w:r w:rsidR="0049051D">
        <w:t xml:space="preserve">the </w:t>
      </w:r>
      <w:r w:rsidR="00FC60C5">
        <w:t xml:space="preserve">mentor and submitted to </w:t>
      </w:r>
      <w:r w:rsidR="001E0969">
        <w:t xml:space="preserve">the </w:t>
      </w:r>
      <w:r w:rsidR="00FC60C5">
        <w:t>PROVIA Secretariat</w:t>
      </w:r>
      <w:r>
        <w:t xml:space="preserve"> for travel permission to be granted.</w:t>
      </w:r>
    </w:p>
    <w:p w14:paraId="4FAC266C" w14:textId="77777777" w:rsidR="000E4EF1" w:rsidRDefault="00D3057C" w:rsidP="00C50D73">
      <w:pPr>
        <w:spacing w:line="240" w:lineRule="auto"/>
      </w:pPr>
      <w:r w:rsidRPr="00C50D73">
        <w:rPr>
          <w:rFonts w:cstheme="minorHAnsi"/>
          <w:lang w:val="en-GB"/>
        </w:rPr>
        <w:t xml:space="preserve">The fellow will spend a total of </w:t>
      </w:r>
      <w:r w:rsidRPr="000628C5">
        <w:rPr>
          <w:rFonts w:cstheme="minorHAnsi"/>
          <w:b/>
          <w:lang w:val="en-GB"/>
        </w:rPr>
        <w:t>four weeks in residence</w:t>
      </w:r>
      <w:r w:rsidRPr="00C50D73">
        <w:rPr>
          <w:rFonts w:cstheme="minorHAnsi"/>
          <w:lang w:val="en-GB"/>
        </w:rPr>
        <w:t xml:space="preserve"> at the host institution</w:t>
      </w:r>
      <w:r w:rsidR="00C50D73">
        <w:rPr>
          <w:rFonts w:cstheme="minorHAnsi"/>
          <w:lang w:val="en-GB"/>
        </w:rPr>
        <w:t xml:space="preserve">. </w:t>
      </w:r>
      <w:r w:rsidR="00422C54">
        <w:rPr>
          <w:rFonts w:cstheme="minorHAnsi"/>
          <w:lang w:val="en-GB"/>
        </w:rPr>
        <w:t>The fellow will be matched with one of the four p</w:t>
      </w:r>
      <w:r w:rsidR="001C4C4B">
        <w:rPr>
          <w:rFonts w:cstheme="minorHAnsi"/>
          <w:lang w:val="en-GB"/>
        </w:rPr>
        <w:t>articipating institutions</w:t>
      </w:r>
      <w:r w:rsidR="00254F95">
        <w:rPr>
          <w:rFonts w:cstheme="minorHAnsi"/>
          <w:lang w:val="en-GB"/>
        </w:rPr>
        <w:t xml:space="preserve">: 1) </w:t>
      </w:r>
      <w:r w:rsidR="00CD2950">
        <w:rPr>
          <w:rFonts w:cstheme="minorHAnsi"/>
          <w:lang w:val="en-GB"/>
        </w:rPr>
        <w:t>International Centre for Climate Change and Development (ICCCAD)</w:t>
      </w:r>
      <w:r w:rsidR="00254F95">
        <w:rPr>
          <w:rFonts w:cstheme="minorHAnsi"/>
          <w:lang w:val="en-GB"/>
        </w:rPr>
        <w:t xml:space="preserve">, </w:t>
      </w:r>
      <w:r w:rsidR="00CD2950">
        <w:rPr>
          <w:rFonts w:cstheme="minorHAnsi"/>
          <w:lang w:val="en-GB"/>
        </w:rPr>
        <w:t xml:space="preserve">Independent University, Bangladesh; 2) Institute for Environment and Sanitation Studies, University of Ghana; 3) Institute of Environment and Sustainable Development in Agriculture, Chinese Academy of Agricultural Sciences; and 4) </w:t>
      </w:r>
      <w:r w:rsidR="00254F95">
        <w:rPr>
          <w:rFonts w:cstheme="minorHAnsi"/>
          <w:lang w:val="en-GB"/>
        </w:rPr>
        <w:t>Institute of Environment and</w:t>
      </w:r>
      <w:r w:rsidR="00CD2950">
        <w:rPr>
          <w:rFonts w:cstheme="minorHAnsi"/>
          <w:lang w:val="en-GB"/>
        </w:rPr>
        <w:t xml:space="preserve"> Sustainable Development, </w:t>
      </w:r>
      <w:proofErr w:type="spellStart"/>
      <w:r w:rsidR="00CD2950">
        <w:rPr>
          <w:rFonts w:cstheme="minorHAnsi"/>
          <w:lang w:val="en-GB"/>
        </w:rPr>
        <w:t>Tongji</w:t>
      </w:r>
      <w:proofErr w:type="spellEnd"/>
      <w:r w:rsidR="00CD2950">
        <w:rPr>
          <w:rFonts w:cstheme="minorHAnsi"/>
          <w:lang w:val="en-GB"/>
        </w:rPr>
        <w:t xml:space="preserve"> University</w:t>
      </w:r>
      <w:r w:rsidR="00254F95">
        <w:rPr>
          <w:rFonts w:cstheme="minorHAnsi"/>
          <w:lang w:val="en-GB"/>
        </w:rPr>
        <w:t>, China.</w:t>
      </w:r>
      <w:r w:rsidR="00C50D73" w:rsidRPr="00C50D73">
        <w:t xml:space="preserve"> </w:t>
      </w:r>
    </w:p>
    <w:p w14:paraId="1A4AE4DD" w14:textId="77777777" w:rsidR="001C4C4B" w:rsidRDefault="00C50D73" w:rsidP="00C50D73">
      <w:pPr>
        <w:spacing w:line="240" w:lineRule="auto"/>
      </w:pPr>
      <w:r>
        <w:t xml:space="preserve">Travel (airfare, visa application fee, and airport transfer) and accommodation (housing, daily subsistence allowance) expenses for this fellowship will be covered.  Also, </w:t>
      </w:r>
      <w:r w:rsidRPr="004108B5">
        <w:rPr>
          <w:b/>
        </w:rPr>
        <w:t xml:space="preserve">Fellows are expected to attend the </w:t>
      </w:r>
      <w:r w:rsidRPr="005E14C6">
        <w:rPr>
          <w:b/>
        </w:rPr>
        <w:t>May 2016</w:t>
      </w:r>
      <w:r w:rsidR="0096667A">
        <w:rPr>
          <w:b/>
        </w:rPr>
        <w:t xml:space="preserve"> </w:t>
      </w:r>
      <w:r w:rsidRPr="004108B5">
        <w:rPr>
          <w:b/>
        </w:rPr>
        <w:t xml:space="preserve">Adaptation Futures Conference in </w:t>
      </w:r>
      <w:r>
        <w:rPr>
          <w:b/>
        </w:rPr>
        <w:t>Rotterdam</w:t>
      </w:r>
      <w:r>
        <w:t xml:space="preserve">. Fellows’ cost of attendance and conference fees will be covered as part of the fellowship. </w:t>
      </w:r>
    </w:p>
    <w:p w14:paraId="463AADC7" w14:textId="77777777" w:rsidR="00B171FA" w:rsidRPr="00B171FA" w:rsidRDefault="00D3057C" w:rsidP="00B171FA">
      <w:r w:rsidRPr="00C50D73">
        <w:rPr>
          <w:rFonts w:cstheme="minorHAnsi"/>
          <w:lang w:val="en-GB"/>
        </w:rPr>
        <w:t xml:space="preserve">Mentorship will be provided for an additional six months upon the fellow’s return home. </w:t>
      </w:r>
      <w:r w:rsidR="00F82DD9" w:rsidRPr="0023139D">
        <w:t xml:space="preserve">Fellows are expected to produce a research product that may </w:t>
      </w:r>
      <w:r w:rsidR="00C50D73">
        <w:t xml:space="preserve">include a publication in </w:t>
      </w:r>
      <w:r w:rsidR="00F82DD9" w:rsidRPr="0023139D">
        <w:t>an academic journal</w:t>
      </w:r>
      <w:r w:rsidR="00230EFB">
        <w:t>;</w:t>
      </w:r>
      <w:r w:rsidR="00F82DD9" w:rsidRPr="0023139D">
        <w:t xml:space="preserve"> OR they </w:t>
      </w:r>
      <w:r w:rsidR="00F82DD9" w:rsidRPr="0023139D">
        <w:lastRenderedPageBreak/>
        <w:t xml:space="preserve">may produce an output </w:t>
      </w:r>
      <w:r w:rsidR="00C50D73">
        <w:t>that can</w:t>
      </w:r>
      <w:r w:rsidR="00C50D73" w:rsidRPr="0023139D">
        <w:t xml:space="preserve"> </w:t>
      </w:r>
      <w:r w:rsidR="00F82DD9" w:rsidRPr="0023139D">
        <w:t xml:space="preserve">be used in policy or practice arenas for designing, implementing, or influencing adaptation solutions. </w:t>
      </w:r>
    </w:p>
    <w:p w14:paraId="54298DAC" w14:textId="77777777" w:rsidR="006C279B" w:rsidRPr="00C806C6" w:rsidRDefault="006C279B" w:rsidP="00C806C6">
      <w:pPr>
        <w:pStyle w:val="1"/>
      </w:pPr>
      <w:r w:rsidRPr="00C806C6">
        <w:t>Eligibility Criteria</w:t>
      </w:r>
    </w:p>
    <w:p w14:paraId="592CEC47" w14:textId="77777777" w:rsidR="003A059E" w:rsidRDefault="00745555" w:rsidP="009A204C">
      <w:pPr>
        <w:spacing w:before="240" w:after="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The a</w:t>
      </w:r>
      <w:r w:rsidR="006C279B" w:rsidRPr="00E74172">
        <w:rPr>
          <w:rFonts w:cstheme="minorHAnsi"/>
          <w:b/>
          <w:lang w:val="en-GB"/>
        </w:rPr>
        <w:t>pplica</w:t>
      </w:r>
      <w:r>
        <w:rPr>
          <w:rFonts w:cstheme="minorHAnsi"/>
          <w:b/>
          <w:lang w:val="en-GB"/>
        </w:rPr>
        <w:t>nt</w:t>
      </w:r>
      <w:r w:rsidR="006C279B" w:rsidRPr="00E74172">
        <w:rPr>
          <w:rFonts w:cstheme="minorHAnsi"/>
          <w:b/>
          <w:lang w:val="en-GB"/>
        </w:rPr>
        <w:t xml:space="preserve"> must meet the following criteria:</w:t>
      </w:r>
    </w:p>
    <w:p w14:paraId="2B71561B" w14:textId="77777777" w:rsidR="003A059E" w:rsidRDefault="003A059E" w:rsidP="003A059E">
      <w:pPr>
        <w:pStyle w:val="a5"/>
        <w:numPr>
          <w:ilvl w:val="0"/>
          <w:numId w:val="1"/>
        </w:numPr>
        <w:spacing w:before="240"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The fellowship is open to</w:t>
      </w:r>
      <w:r w:rsidRPr="00E74172">
        <w:rPr>
          <w:rFonts w:cstheme="minorHAnsi"/>
          <w:lang w:val="en-GB"/>
        </w:rPr>
        <w:t xml:space="preserve"> </w:t>
      </w:r>
      <w:r w:rsidR="00F82DD9">
        <w:t xml:space="preserve">professionals </w:t>
      </w:r>
      <w:r w:rsidR="00340F2C">
        <w:t xml:space="preserve">and researchers </w:t>
      </w:r>
      <w:r w:rsidR="00F82DD9">
        <w:t xml:space="preserve">whose work involves designing, implementing, or promoting adaptation solutions. Professional candidates must have at least a Master’s degree in a field related to climate change VIA (eg. </w:t>
      </w:r>
      <w:r w:rsidR="00340F2C">
        <w:t>g</w:t>
      </w:r>
      <w:r w:rsidR="00F82DD9">
        <w:t xml:space="preserve">eography, environmental management, environmental policy and economics, climate science, etc.) and 3 years of research or related work experience in adaptation </w:t>
      </w:r>
      <w:r>
        <w:rPr>
          <w:rFonts w:cstheme="minorHAnsi"/>
          <w:lang w:val="en-GB"/>
        </w:rPr>
        <w:t>at the time of application</w:t>
      </w:r>
      <w:r w:rsidR="00A11AFD">
        <w:rPr>
          <w:rFonts w:cstheme="minorHAnsi"/>
          <w:lang w:val="en-GB"/>
        </w:rPr>
        <w:t>.</w:t>
      </w:r>
      <w:r w:rsidR="0096667A">
        <w:rPr>
          <w:rFonts w:cstheme="minorHAnsi"/>
          <w:lang w:val="en-GB"/>
        </w:rPr>
        <w:t xml:space="preserve"> Preference will be given to early career </w:t>
      </w:r>
      <w:r w:rsidR="002C13E6">
        <w:rPr>
          <w:rFonts w:cstheme="minorHAnsi"/>
          <w:lang w:val="en-GB"/>
        </w:rPr>
        <w:t xml:space="preserve">professionals and </w:t>
      </w:r>
      <w:r w:rsidR="0096667A">
        <w:rPr>
          <w:rFonts w:cstheme="minorHAnsi"/>
          <w:lang w:val="en-GB"/>
        </w:rPr>
        <w:t xml:space="preserve">researchers (i.e. those under 35 years age who have received graduate degrees </w:t>
      </w:r>
      <w:r w:rsidR="002C13E6">
        <w:rPr>
          <w:rFonts w:cstheme="minorHAnsi"/>
          <w:lang w:val="en-GB"/>
        </w:rPr>
        <w:t>[</w:t>
      </w:r>
      <w:r w:rsidR="0096667A">
        <w:rPr>
          <w:rFonts w:cstheme="minorHAnsi"/>
          <w:lang w:val="en-GB"/>
        </w:rPr>
        <w:t>Master</w:t>
      </w:r>
      <w:r w:rsidR="002C13E6">
        <w:rPr>
          <w:rFonts w:cstheme="minorHAnsi"/>
          <w:lang w:val="en-GB"/>
        </w:rPr>
        <w:t>’s</w:t>
      </w:r>
      <w:r w:rsidR="0096667A">
        <w:rPr>
          <w:rFonts w:cstheme="minorHAnsi"/>
          <w:lang w:val="en-GB"/>
        </w:rPr>
        <w:t xml:space="preserve"> or PhD</w:t>
      </w:r>
      <w:r w:rsidR="002C13E6">
        <w:rPr>
          <w:rFonts w:cstheme="minorHAnsi"/>
          <w:lang w:val="en-GB"/>
        </w:rPr>
        <w:t>]</w:t>
      </w:r>
      <w:r w:rsidR="0096667A">
        <w:rPr>
          <w:rFonts w:cstheme="minorHAnsi"/>
          <w:lang w:val="en-GB"/>
        </w:rPr>
        <w:t xml:space="preserve"> within the last 5 years)</w:t>
      </w:r>
      <w:r w:rsidR="002C13E6">
        <w:rPr>
          <w:rFonts w:cstheme="minorHAnsi"/>
          <w:lang w:val="en-GB"/>
        </w:rPr>
        <w:t>.</w:t>
      </w:r>
    </w:p>
    <w:p w14:paraId="36011C61" w14:textId="77777777" w:rsidR="006C44BC" w:rsidRPr="006C44BC" w:rsidRDefault="00D1381A" w:rsidP="006C44BC">
      <w:pPr>
        <w:pStyle w:val="a5"/>
        <w:numPr>
          <w:ilvl w:val="0"/>
          <w:numId w:val="1"/>
        </w:numPr>
        <w:spacing w:before="240" w:after="0"/>
        <w:rPr>
          <w:rFonts w:cstheme="minorHAnsi"/>
          <w:lang w:val="en-GB"/>
        </w:rPr>
      </w:pPr>
      <w:r>
        <w:rPr>
          <w:rFonts w:cstheme="minorHAnsi"/>
          <w:lang w:val="en-GB"/>
        </w:rPr>
        <w:t>The a</w:t>
      </w:r>
      <w:r w:rsidR="00745555">
        <w:rPr>
          <w:rFonts w:cstheme="minorHAnsi"/>
          <w:lang w:val="en-GB"/>
        </w:rPr>
        <w:t xml:space="preserve">pplicant should be able to </w:t>
      </w:r>
      <w:r w:rsidR="00340F2C">
        <w:rPr>
          <w:rFonts w:cstheme="minorHAnsi"/>
          <w:lang w:val="en-GB"/>
        </w:rPr>
        <w:t xml:space="preserve">fully participate in the fellowship as </w:t>
      </w:r>
      <w:r w:rsidR="00745555">
        <w:rPr>
          <w:rFonts w:cstheme="minorHAnsi"/>
          <w:lang w:val="en-GB"/>
        </w:rPr>
        <w:t>de</w:t>
      </w:r>
      <w:r w:rsidR="009A6DAD">
        <w:rPr>
          <w:rFonts w:cstheme="minorHAnsi"/>
          <w:lang w:val="en-GB"/>
        </w:rPr>
        <w:t>s</w:t>
      </w:r>
      <w:r w:rsidR="00745555">
        <w:rPr>
          <w:rFonts w:cstheme="minorHAnsi"/>
          <w:lang w:val="en-GB"/>
        </w:rPr>
        <w:t>cribed above.</w:t>
      </w:r>
    </w:p>
    <w:p w14:paraId="63AA9585" w14:textId="77777777" w:rsidR="00B841C7" w:rsidRPr="006173BC" w:rsidRDefault="000476B0" w:rsidP="00230EFB">
      <w:pPr>
        <w:pStyle w:val="a5"/>
        <w:numPr>
          <w:ilvl w:val="0"/>
          <w:numId w:val="1"/>
        </w:numPr>
        <w:rPr>
          <w:strike/>
          <w:lang w:val="en-GB"/>
        </w:rPr>
      </w:pPr>
      <w:r w:rsidRPr="00A11AFD">
        <w:rPr>
          <w:lang w:val="en-GB"/>
        </w:rPr>
        <w:t xml:space="preserve">The applicant </w:t>
      </w:r>
      <w:r w:rsidR="00340F2C">
        <w:rPr>
          <w:lang w:val="en-GB"/>
        </w:rPr>
        <w:t>must</w:t>
      </w:r>
      <w:r w:rsidRPr="00A11AFD">
        <w:rPr>
          <w:lang w:val="en-GB"/>
        </w:rPr>
        <w:t xml:space="preserve"> </w:t>
      </w:r>
      <w:r w:rsidR="003E05D2">
        <w:rPr>
          <w:lang w:val="en-GB"/>
        </w:rPr>
        <w:t>select a research theme</w:t>
      </w:r>
      <w:r w:rsidR="00B841C7">
        <w:rPr>
          <w:lang w:val="en-GB"/>
        </w:rPr>
        <w:t xml:space="preserve"> (see application form)</w:t>
      </w:r>
      <w:r w:rsidR="003E05D2">
        <w:rPr>
          <w:lang w:val="en-GB"/>
        </w:rPr>
        <w:t xml:space="preserve"> and </w:t>
      </w:r>
      <w:r w:rsidRPr="00A11AFD">
        <w:rPr>
          <w:lang w:val="en-GB"/>
        </w:rPr>
        <w:t xml:space="preserve">present a </w:t>
      </w:r>
      <w:r w:rsidR="003E05D2">
        <w:rPr>
          <w:lang w:val="en-GB"/>
        </w:rPr>
        <w:t xml:space="preserve">corresponding </w:t>
      </w:r>
      <w:r w:rsidRPr="00A11AFD">
        <w:rPr>
          <w:lang w:val="en-GB"/>
        </w:rPr>
        <w:t xml:space="preserve">research idea that addresses an emerging issue </w:t>
      </w:r>
      <w:r w:rsidR="00A11AFD" w:rsidRPr="00A11AFD">
        <w:rPr>
          <w:lang w:val="en-GB"/>
        </w:rPr>
        <w:t>regarding</w:t>
      </w:r>
      <w:r w:rsidRPr="00A11AFD">
        <w:rPr>
          <w:lang w:val="en-GB"/>
        </w:rPr>
        <w:t xml:space="preserve"> </w:t>
      </w:r>
      <w:r w:rsidRPr="00230EFB">
        <w:rPr>
          <w:lang w:val="en-GB"/>
        </w:rPr>
        <w:t xml:space="preserve">adaptation solutions. </w:t>
      </w:r>
      <w:r w:rsidR="00B841C7">
        <w:rPr>
          <w:lang w:val="en-GB"/>
        </w:rPr>
        <w:t xml:space="preserve">The </w:t>
      </w:r>
      <w:r w:rsidR="006C44BC" w:rsidRPr="00A11AFD">
        <w:rPr>
          <w:lang w:val="en-GB"/>
        </w:rPr>
        <w:t>thesis or goal, objectives, methods,</w:t>
      </w:r>
      <w:r w:rsidR="00B841C7">
        <w:rPr>
          <w:lang w:val="en-GB"/>
        </w:rPr>
        <w:t xml:space="preserve"> and </w:t>
      </w:r>
      <w:r w:rsidR="006C44BC" w:rsidRPr="00A11AFD">
        <w:rPr>
          <w:lang w:val="en-GB"/>
        </w:rPr>
        <w:t>what stakeholders will</w:t>
      </w:r>
      <w:r w:rsidR="00B841C7">
        <w:rPr>
          <w:lang w:val="en-GB"/>
        </w:rPr>
        <w:t xml:space="preserve"> be</w:t>
      </w:r>
      <w:r w:rsidR="006C44BC" w:rsidRPr="00A11AFD">
        <w:rPr>
          <w:lang w:val="en-GB"/>
        </w:rPr>
        <w:t xml:space="preserve"> engage</w:t>
      </w:r>
      <w:r w:rsidR="00B841C7">
        <w:rPr>
          <w:lang w:val="en-GB"/>
        </w:rPr>
        <w:t>d</w:t>
      </w:r>
      <w:r w:rsidR="006C44BC" w:rsidRPr="00A11AFD">
        <w:rPr>
          <w:lang w:val="en-GB"/>
        </w:rPr>
        <w:t xml:space="preserve"> with</w:t>
      </w:r>
      <w:r w:rsidR="00961254" w:rsidRPr="00A11AFD">
        <w:rPr>
          <w:lang w:val="en-GB"/>
        </w:rPr>
        <w:t xml:space="preserve"> (if any)</w:t>
      </w:r>
      <w:r w:rsidR="00B841C7">
        <w:rPr>
          <w:lang w:val="en-GB"/>
        </w:rPr>
        <w:t xml:space="preserve"> must be clearly articulated.</w:t>
      </w:r>
    </w:p>
    <w:p w14:paraId="2236F8D1" w14:textId="77777777" w:rsidR="00B841C7" w:rsidRPr="006173BC" w:rsidRDefault="00B841C7" w:rsidP="00230EFB">
      <w:pPr>
        <w:pStyle w:val="a5"/>
        <w:numPr>
          <w:ilvl w:val="0"/>
          <w:numId w:val="1"/>
        </w:numPr>
        <w:rPr>
          <w:strike/>
          <w:lang w:val="en-GB"/>
        </w:rPr>
      </w:pPr>
      <w:r>
        <w:rPr>
          <w:lang w:val="en-GB"/>
        </w:rPr>
        <w:t>The expected research and communications outputs must be described. The applicant should specify who the target audience for each output is, and if the output will be research-based, such as a journal article, or policy/practice-oriented.</w:t>
      </w:r>
      <w:r w:rsidR="00A675FA" w:rsidRPr="00A11AFD">
        <w:rPr>
          <w:lang w:val="en-GB"/>
        </w:rPr>
        <w:t xml:space="preserve"> </w:t>
      </w:r>
    </w:p>
    <w:p w14:paraId="31F43A2D" w14:textId="77777777" w:rsidR="00A11AFD" w:rsidRPr="000628C5" w:rsidRDefault="00B841C7" w:rsidP="00230EFB">
      <w:pPr>
        <w:pStyle w:val="a5"/>
        <w:numPr>
          <w:ilvl w:val="0"/>
          <w:numId w:val="1"/>
        </w:numPr>
        <w:rPr>
          <w:strike/>
          <w:lang w:val="en-GB"/>
        </w:rPr>
      </w:pPr>
      <w:r>
        <w:rPr>
          <w:lang w:val="en-GB"/>
        </w:rPr>
        <w:t>Each fellow is eligible for up to $1500 in research project funding, to be used in the production of research and communications outputs. The applicant must</w:t>
      </w:r>
      <w:r w:rsidR="00A675FA" w:rsidRPr="00A11AFD">
        <w:rPr>
          <w:lang w:val="en-GB"/>
        </w:rPr>
        <w:t xml:space="preserve"> prepare a simple budget</w:t>
      </w:r>
      <w:r w:rsidR="00D724A2">
        <w:rPr>
          <w:lang w:val="en-GB"/>
        </w:rPr>
        <w:t xml:space="preserve"> and budget justification</w:t>
      </w:r>
      <w:r w:rsidR="00254F95">
        <w:rPr>
          <w:lang w:val="en-GB"/>
        </w:rPr>
        <w:t xml:space="preserve"> for up to $1500</w:t>
      </w:r>
      <w:r>
        <w:rPr>
          <w:lang w:val="en-GB"/>
        </w:rPr>
        <w:t>, demonstrating how these funds would be used to produce the proposed outputs</w:t>
      </w:r>
      <w:r w:rsidR="00A675FA" w:rsidRPr="00A11AFD">
        <w:rPr>
          <w:lang w:val="en-GB"/>
        </w:rPr>
        <w:t>.</w:t>
      </w:r>
      <w:r w:rsidR="006C44BC" w:rsidRPr="00A11AFD">
        <w:rPr>
          <w:lang w:val="en-GB"/>
        </w:rPr>
        <w:t xml:space="preserve"> </w:t>
      </w:r>
      <w:r w:rsidR="00230EFB">
        <w:rPr>
          <w:lang w:val="en-GB"/>
        </w:rPr>
        <w:t xml:space="preserve"> </w:t>
      </w:r>
    </w:p>
    <w:p w14:paraId="0168986F" w14:textId="77777777" w:rsidR="006C44BC" w:rsidRPr="00B016D4" w:rsidRDefault="006C44BC" w:rsidP="00B016D4">
      <w:pPr>
        <w:pStyle w:val="a5"/>
        <w:numPr>
          <w:ilvl w:val="0"/>
          <w:numId w:val="1"/>
        </w:numPr>
        <w:spacing w:after="0" w:line="240" w:lineRule="auto"/>
      </w:pPr>
      <w:r>
        <w:t xml:space="preserve">The applicant must submit a completed application form and all requested materials (CV, proof of nationality, proof of degree or enrollment, publication sample, and letter of home institution support) by the November 1, 2015 deadline. </w:t>
      </w:r>
    </w:p>
    <w:p w14:paraId="24AC83C3" w14:textId="77777777" w:rsidR="00360779" w:rsidRPr="00BF6F20" w:rsidRDefault="00BF6F20" w:rsidP="00BF6F20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lang w:val="en-GB"/>
        </w:rPr>
      </w:pPr>
      <w:r>
        <w:t>Selected candidates must possess valid medical insurance for the duration of their stay at the host institution, expiring no less than one month after their return home.</w:t>
      </w:r>
    </w:p>
    <w:p w14:paraId="0947947B" w14:textId="77777777" w:rsidR="003243D1" w:rsidRDefault="00E8543A" w:rsidP="008C57AD">
      <w:pPr>
        <w:pStyle w:val="1"/>
        <w:rPr>
          <w:lang w:val="en-GB"/>
        </w:rPr>
      </w:pPr>
      <w:r>
        <w:rPr>
          <w:lang w:val="en-GB"/>
        </w:rPr>
        <w:t xml:space="preserve">How to </w:t>
      </w:r>
      <w:r w:rsidR="008C57AD">
        <w:rPr>
          <w:lang w:val="en-GB"/>
        </w:rPr>
        <w:t>A</w:t>
      </w:r>
      <w:r>
        <w:rPr>
          <w:lang w:val="en-GB"/>
        </w:rPr>
        <w:t xml:space="preserve">pply </w:t>
      </w:r>
    </w:p>
    <w:p w14:paraId="1A17D9FC" w14:textId="6BC2A444" w:rsidR="008C57AD" w:rsidRDefault="008C57AD" w:rsidP="008C57AD">
      <w:r>
        <w:t xml:space="preserve">Interested individuals are invited to submit the completed application form and additional materials to the PROVIA Secretariat, </w:t>
      </w:r>
      <w:hyperlink r:id="rId9" w:history="1">
        <w:r w:rsidRPr="0016120F">
          <w:rPr>
            <w:rStyle w:val="a6"/>
          </w:rPr>
          <w:t>provia@provia-climatechange.org</w:t>
        </w:r>
      </w:hyperlink>
      <w:r>
        <w:t xml:space="preserve">. Please do not send material that is not requested. </w:t>
      </w:r>
      <w:r w:rsidRPr="000628C5">
        <w:rPr>
          <w:b/>
          <w:sz w:val="28"/>
        </w:rPr>
        <w:t>The ap</w:t>
      </w:r>
      <w:r w:rsidR="0084178B">
        <w:rPr>
          <w:b/>
          <w:sz w:val="28"/>
        </w:rPr>
        <w:t xml:space="preserve">plication deadline is 20 November </w:t>
      </w:r>
      <w:r w:rsidRPr="000628C5">
        <w:rPr>
          <w:b/>
          <w:sz w:val="28"/>
        </w:rPr>
        <w:t>2015</w:t>
      </w:r>
      <w:r>
        <w:t xml:space="preserve">. </w:t>
      </w:r>
    </w:p>
    <w:p w14:paraId="20126996" w14:textId="77777777" w:rsidR="008C57AD" w:rsidRDefault="008C57AD" w:rsidP="008C57AD">
      <w:r>
        <w:t xml:space="preserve">Please do not hesitate to contact the PROVIA Secretariat </w:t>
      </w:r>
      <w:r w:rsidR="00BF6F20">
        <w:t>with</w:t>
      </w:r>
      <w:r>
        <w:t xml:space="preserve"> any questions regarding the application process or the fellowship.</w:t>
      </w:r>
    </w:p>
    <w:p w14:paraId="7D6950D4" w14:textId="77777777" w:rsidR="00B16D02" w:rsidRDefault="008C57AD" w:rsidP="00B16D02">
      <w:pPr>
        <w:rPr>
          <w:lang w:val="en-GB"/>
        </w:rPr>
      </w:pPr>
      <w:r>
        <w:t xml:space="preserve">Applicants will be notified when their application has been received, however, due to the volume of applications submitted, only successful candidates will be contacted in December. </w:t>
      </w:r>
    </w:p>
    <w:p w14:paraId="4C4ED973" w14:textId="77777777" w:rsidR="0023139D" w:rsidRDefault="00B16D02" w:rsidP="0023139D">
      <w:pPr>
        <w:pStyle w:val="1"/>
        <w:rPr>
          <w:rFonts w:asciiTheme="minorHAnsi" w:hAnsiTheme="minorHAnsi" w:cstheme="minorHAnsi"/>
          <w:sz w:val="40"/>
          <w:szCs w:val="40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5F76F79E" wp14:editId="72064528">
            <wp:extent cx="1525870" cy="984144"/>
            <wp:effectExtent l="0" t="0" r="0" b="6985"/>
            <wp:docPr id="1" name="Picture 1" descr="D:\PROVIA\PROVIA New Logos\Low Res\PROVIA COLOUR logo vertical_New 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VIA\PROVIA New Logos\Low Res\PROVIA COLOUR logo vertical_New Lowr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81" cy="9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8FFC0" w14:textId="77777777" w:rsidR="003243D1" w:rsidRDefault="00B16D02" w:rsidP="0023139D">
      <w:pPr>
        <w:pStyle w:val="1"/>
        <w:jc w:val="center"/>
        <w:rPr>
          <w:rFonts w:asciiTheme="minorHAnsi" w:hAnsiTheme="minorHAnsi" w:cstheme="minorHAnsi"/>
          <w:sz w:val="40"/>
          <w:szCs w:val="40"/>
        </w:rPr>
      </w:pPr>
      <w:r w:rsidRPr="00035F8D">
        <w:rPr>
          <w:rFonts w:asciiTheme="minorHAnsi" w:hAnsiTheme="minorHAnsi" w:cstheme="minorHAnsi"/>
          <w:sz w:val="40"/>
          <w:szCs w:val="40"/>
        </w:rPr>
        <w:t xml:space="preserve">PROVIA </w:t>
      </w:r>
      <w:r w:rsidR="009A6DAD" w:rsidRPr="00035F8D">
        <w:rPr>
          <w:rFonts w:asciiTheme="minorHAnsi" w:hAnsiTheme="minorHAnsi" w:cstheme="minorHAnsi"/>
          <w:sz w:val="40"/>
          <w:szCs w:val="40"/>
        </w:rPr>
        <w:t xml:space="preserve">Visiting Fellows </w:t>
      </w:r>
      <w:r w:rsidR="008C57AD">
        <w:rPr>
          <w:rFonts w:asciiTheme="minorHAnsi" w:hAnsiTheme="minorHAnsi" w:cstheme="minorHAnsi"/>
          <w:sz w:val="40"/>
          <w:szCs w:val="40"/>
        </w:rPr>
        <w:t>Announcement</w:t>
      </w:r>
    </w:p>
    <w:p w14:paraId="76781C99" w14:textId="77777777" w:rsidR="00B16D02" w:rsidRPr="00035F8D" w:rsidRDefault="00B16D02" w:rsidP="00B16D02">
      <w:pPr>
        <w:pStyle w:val="1"/>
        <w:jc w:val="center"/>
        <w:rPr>
          <w:rFonts w:asciiTheme="minorHAnsi" w:hAnsiTheme="minorHAnsi" w:cstheme="minorHAnsi"/>
          <w:sz w:val="40"/>
          <w:szCs w:val="40"/>
        </w:rPr>
      </w:pPr>
      <w:r w:rsidRPr="00035F8D">
        <w:rPr>
          <w:rFonts w:asciiTheme="minorHAnsi" w:hAnsiTheme="minorHAnsi" w:cstheme="minorHAnsi"/>
          <w:sz w:val="40"/>
          <w:szCs w:val="40"/>
        </w:rPr>
        <w:t>Application Form</w:t>
      </w:r>
    </w:p>
    <w:p w14:paraId="78EE0E18" w14:textId="77777777" w:rsidR="00B16D02" w:rsidRPr="00B16D02" w:rsidRDefault="00B16D02" w:rsidP="00B16D02">
      <w:pPr>
        <w:jc w:val="center"/>
        <w:rPr>
          <w:rFonts w:cstheme="minorHAnsi"/>
        </w:rPr>
      </w:pPr>
    </w:p>
    <w:p w14:paraId="5F9F99F1" w14:textId="77777777" w:rsidR="00B16D02" w:rsidRPr="00B16D02" w:rsidRDefault="00A11AFD" w:rsidP="00B16D02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**</w:t>
      </w:r>
      <w:r w:rsidR="008C57AD">
        <w:rPr>
          <w:rFonts w:cstheme="minorHAnsi"/>
          <w:b/>
          <w:i/>
        </w:rPr>
        <w:t>Please</w:t>
      </w:r>
      <w:r w:rsidR="00B16D02" w:rsidRPr="00B16D02">
        <w:rPr>
          <w:rFonts w:cstheme="minorHAnsi"/>
          <w:b/>
          <w:i/>
        </w:rPr>
        <w:t xml:space="preserve"> </w:t>
      </w:r>
      <w:r w:rsidR="008C57AD">
        <w:rPr>
          <w:rFonts w:cstheme="minorHAnsi"/>
          <w:b/>
          <w:i/>
        </w:rPr>
        <w:t>n</w:t>
      </w:r>
      <w:r w:rsidR="00B16D02" w:rsidRPr="00B16D02">
        <w:rPr>
          <w:rFonts w:cstheme="minorHAnsi"/>
          <w:b/>
          <w:i/>
        </w:rPr>
        <w:t xml:space="preserve">ote: </w:t>
      </w:r>
      <w:r w:rsidR="00B16D02" w:rsidRPr="00A11AFD">
        <w:rPr>
          <w:rFonts w:cstheme="minorHAnsi"/>
          <w:b/>
          <w:i/>
        </w:rPr>
        <w:t>ALL</w:t>
      </w:r>
      <w:r w:rsidR="00B16D02" w:rsidRPr="00B16D02">
        <w:rPr>
          <w:rFonts w:cstheme="minorHAnsi"/>
          <w:b/>
          <w:i/>
        </w:rPr>
        <w:t xml:space="preserve"> of the following information must be provided. </w:t>
      </w:r>
    </w:p>
    <w:p w14:paraId="08E189B2" w14:textId="77777777" w:rsidR="00B16D02" w:rsidRPr="00B16D02" w:rsidRDefault="00B16D02" w:rsidP="00B16D02">
      <w:pPr>
        <w:jc w:val="center"/>
        <w:rPr>
          <w:rFonts w:cstheme="minorHAnsi"/>
          <w:b/>
          <w:i/>
        </w:rPr>
      </w:pPr>
      <w:r w:rsidRPr="00B16D02">
        <w:rPr>
          <w:rFonts w:cstheme="minorHAnsi"/>
          <w:b/>
          <w:i/>
        </w:rPr>
        <w:t xml:space="preserve"> Incomplete application packages WILL NOT be evaluated</w:t>
      </w:r>
      <w:r w:rsidR="00A11AFD">
        <w:rPr>
          <w:rFonts w:cstheme="minorHAnsi"/>
          <w:b/>
          <w:i/>
        </w:rPr>
        <w:t>**</w:t>
      </w:r>
    </w:p>
    <w:p w14:paraId="4F6C2EA8" w14:textId="77777777" w:rsidR="00B16D02" w:rsidRPr="00B16D02" w:rsidRDefault="00B16D02" w:rsidP="00B16D02">
      <w:pPr>
        <w:jc w:val="center"/>
        <w:rPr>
          <w:rFonts w:cstheme="minorHAnsi"/>
        </w:rPr>
      </w:pPr>
    </w:p>
    <w:p w14:paraId="0446B754" w14:textId="77777777" w:rsidR="00B16D02" w:rsidRPr="00B16D02" w:rsidRDefault="00B16D02" w:rsidP="00B16D02">
      <w:pPr>
        <w:rPr>
          <w:rFonts w:cstheme="minorHAnsi"/>
        </w:rPr>
      </w:pPr>
      <w:r w:rsidRPr="00B16D02">
        <w:rPr>
          <w:rFonts w:cstheme="minorHAnsi"/>
          <w:b/>
        </w:rPr>
        <w:t>1. Contact Information</w:t>
      </w:r>
    </w:p>
    <w:p w14:paraId="27F3D241" w14:textId="77777777" w:rsidR="00B16D02" w:rsidRPr="00B16D02" w:rsidRDefault="00B16D02" w:rsidP="00B16D02">
      <w:pPr>
        <w:rPr>
          <w:rFonts w:cstheme="minorHAnsi"/>
        </w:rPr>
      </w:pPr>
    </w:p>
    <w:p w14:paraId="4FD5DF0E" w14:textId="77777777" w:rsidR="00B16D02" w:rsidRPr="00B16D02" w:rsidRDefault="00B16D02" w:rsidP="00B16D02">
      <w:pPr>
        <w:pBdr>
          <w:bottom w:val="single" w:sz="6" w:space="1" w:color="auto"/>
        </w:pBdr>
        <w:rPr>
          <w:rFonts w:cstheme="minorHAnsi"/>
        </w:rPr>
      </w:pPr>
      <w:r w:rsidRPr="00B16D02">
        <w:rPr>
          <w:rFonts w:cstheme="minorHAnsi"/>
        </w:rPr>
        <w:t>Last Name:</w:t>
      </w:r>
    </w:p>
    <w:p w14:paraId="5ADAF4F3" w14:textId="77777777" w:rsidR="00B16D02" w:rsidRPr="00B16D02" w:rsidRDefault="00B16D02" w:rsidP="00B16D02">
      <w:pPr>
        <w:rPr>
          <w:rFonts w:cstheme="minorHAnsi"/>
        </w:rPr>
      </w:pPr>
    </w:p>
    <w:p w14:paraId="1CF3F874" w14:textId="77777777" w:rsidR="00B16D02" w:rsidRPr="00B16D02" w:rsidRDefault="00B16D02" w:rsidP="00B16D02">
      <w:pPr>
        <w:pBdr>
          <w:bottom w:val="single" w:sz="6" w:space="1" w:color="auto"/>
        </w:pBdr>
        <w:rPr>
          <w:rFonts w:cstheme="minorHAnsi"/>
        </w:rPr>
      </w:pPr>
      <w:r w:rsidRPr="00B16D02">
        <w:rPr>
          <w:rFonts w:cstheme="minorHAnsi"/>
        </w:rPr>
        <w:t xml:space="preserve">First and </w:t>
      </w:r>
      <w:r w:rsidR="008C57AD">
        <w:rPr>
          <w:rFonts w:cstheme="minorHAnsi"/>
        </w:rPr>
        <w:t>M</w:t>
      </w:r>
      <w:r w:rsidRPr="00B16D02">
        <w:rPr>
          <w:rFonts w:cstheme="minorHAnsi"/>
        </w:rPr>
        <w:t xml:space="preserve">iddle </w:t>
      </w:r>
      <w:r w:rsidR="008C57AD">
        <w:rPr>
          <w:rFonts w:cstheme="minorHAnsi"/>
        </w:rPr>
        <w:t>N</w:t>
      </w:r>
      <w:r w:rsidRPr="00B16D02">
        <w:rPr>
          <w:rFonts w:cstheme="minorHAnsi"/>
        </w:rPr>
        <w:t>ames:</w:t>
      </w:r>
    </w:p>
    <w:p w14:paraId="568F3C60" w14:textId="77777777" w:rsidR="00B16D02" w:rsidRPr="00B16D02" w:rsidRDefault="00B16D02" w:rsidP="00B16D02">
      <w:pPr>
        <w:rPr>
          <w:rFonts w:cstheme="minorHAnsi"/>
        </w:rPr>
      </w:pPr>
    </w:p>
    <w:p w14:paraId="500C1E98" w14:textId="77777777" w:rsidR="00B16D02" w:rsidRPr="00B16D02" w:rsidRDefault="00B16D02" w:rsidP="00B16D02">
      <w:pPr>
        <w:pBdr>
          <w:bottom w:val="single" w:sz="6" w:space="1" w:color="auto"/>
        </w:pBdr>
        <w:rPr>
          <w:rFonts w:cstheme="minorHAnsi"/>
        </w:rPr>
      </w:pPr>
      <w:r w:rsidRPr="00B16D02">
        <w:rPr>
          <w:rFonts w:cstheme="minorHAnsi"/>
        </w:rPr>
        <w:t>Employing Institution:</w:t>
      </w:r>
    </w:p>
    <w:p w14:paraId="7BFE8063" w14:textId="77777777" w:rsidR="00B16D02" w:rsidRPr="00B16D02" w:rsidRDefault="00B16D02" w:rsidP="00B16D02">
      <w:pPr>
        <w:rPr>
          <w:rFonts w:cstheme="minorHAnsi"/>
        </w:rPr>
      </w:pPr>
    </w:p>
    <w:p w14:paraId="6D9047A1" w14:textId="77777777" w:rsidR="00B16D02" w:rsidRPr="00B16D02" w:rsidRDefault="00B16D02" w:rsidP="00B16D02">
      <w:pPr>
        <w:pBdr>
          <w:bottom w:val="single" w:sz="6" w:space="1" w:color="auto"/>
        </w:pBdr>
        <w:rPr>
          <w:rFonts w:cstheme="minorHAnsi"/>
        </w:rPr>
      </w:pPr>
      <w:r w:rsidRPr="00B16D02">
        <w:rPr>
          <w:rFonts w:cstheme="minorHAnsi"/>
        </w:rPr>
        <w:t xml:space="preserve">Mailing </w:t>
      </w:r>
      <w:r w:rsidR="008C57AD">
        <w:rPr>
          <w:rFonts w:cstheme="minorHAnsi"/>
        </w:rPr>
        <w:t>A</w:t>
      </w:r>
      <w:r w:rsidRPr="00B16D02">
        <w:rPr>
          <w:rFonts w:cstheme="minorHAnsi"/>
        </w:rPr>
        <w:t>ddress:</w:t>
      </w:r>
      <w:r w:rsidRPr="00B16D02">
        <w:rPr>
          <w:rFonts w:cstheme="minorHAnsi"/>
        </w:rPr>
        <w:tab/>
      </w:r>
    </w:p>
    <w:p w14:paraId="5318DA75" w14:textId="77777777" w:rsidR="00B16D02" w:rsidRPr="00B16D02" w:rsidRDefault="00B16D02" w:rsidP="00B16D02">
      <w:pPr>
        <w:rPr>
          <w:rFonts w:cstheme="minorHAnsi"/>
        </w:rPr>
      </w:pPr>
      <w:r w:rsidRPr="00B16D02">
        <w:rPr>
          <w:rFonts w:cstheme="minorHAnsi"/>
          <w:i/>
        </w:rPr>
        <w:t xml:space="preserve">(Please include </w:t>
      </w:r>
      <w:r w:rsidR="008C57AD">
        <w:rPr>
          <w:rFonts w:cstheme="minorHAnsi"/>
          <w:i/>
        </w:rPr>
        <w:t xml:space="preserve">the </w:t>
      </w:r>
      <w:r w:rsidRPr="00B16D02">
        <w:rPr>
          <w:rFonts w:cstheme="minorHAnsi"/>
          <w:i/>
        </w:rPr>
        <w:t xml:space="preserve">street and </w:t>
      </w:r>
      <w:r w:rsidR="008C57AD">
        <w:rPr>
          <w:rFonts w:cstheme="minorHAnsi"/>
          <w:i/>
        </w:rPr>
        <w:t xml:space="preserve">house/apartment </w:t>
      </w:r>
      <w:r w:rsidRPr="00B16D02">
        <w:rPr>
          <w:rFonts w:cstheme="minorHAnsi"/>
          <w:i/>
        </w:rPr>
        <w:t>number)</w:t>
      </w:r>
    </w:p>
    <w:p w14:paraId="7B8194CA" w14:textId="77777777" w:rsidR="00B16D02" w:rsidRPr="00B16D02" w:rsidRDefault="00B16D02" w:rsidP="00BD1497">
      <w:pPr>
        <w:pBdr>
          <w:bottom w:val="single" w:sz="4" w:space="1" w:color="auto"/>
        </w:pBdr>
        <w:spacing w:line="240" w:lineRule="auto"/>
        <w:rPr>
          <w:rFonts w:cstheme="minorHAnsi"/>
        </w:rPr>
      </w:pPr>
    </w:p>
    <w:p w14:paraId="353604DE" w14:textId="77777777" w:rsidR="00B16D02" w:rsidRPr="00B16D02" w:rsidRDefault="00B16D02" w:rsidP="00BD1497">
      <w:pPr>
        <w:pBdr>
          <w:bottom w:val="single" w:sz="6" w:space="1" w:color="auto"/>
        </w:pBdr>
        <w:spacing w:line="240" w:lineRule="auto"/>
        <w:rPr>
          <w:rFonts w:cstheme="minorHAnsi"/>
        </w:rPr>
      </w:pPr>
    </w:p>
    <w:p w14:paraId="7465794F" w14:textId="77777777" w:rsidR="00B16D02" w:rsidRPr="00B16D02" w:rsidRDefault="00B16D02" w:rsidP="00B16D02">
      <w:pPr>
        <w:pBdr>
          <w:bottom w:val="single" w:sz="6" w:space="1" w:color="auto"/>
        </w:pBdr>
        <w:rPr>
          <w:rFonts w:cstheme="minorHAnsi"/>
        </w:rPr>
      </w:pPr>
      <w:r w:rsidRPr="00B16D02">
        <w:rPr>
          <w:rFonts w:cstheme="minorHAnsi"/>
        </w:rPr>
        <w:t>City:</w:t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  <w:t>State/Province:</w:t>
      </w:r>
    </w:p>
    <w:p w14:paraId="73EBC288" w14:textId="77777777" w:rsidR="00B16D02" w:rsidRPr="00B16D02" w:rsidRDefault="00B16D02" w:rsidP="00B16D02">
      <w:pPr>
        <w:rPr>
          <w:rFonts w:cstheme="minorHAnsi"/>
        </w:rPr>
      </w:pPr>
    </w:p>
    <w:p w14:paraId="3692DEE8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Postal Code:</w:t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  <w:t>Country:</w:t>
      </w:r>
    </w:p>
    <w:p w14:paraId="3B7E3BBB" w14:textId="77777777" w:rsidR="00B16D02" w:rsidRPr="00B16D02" w:rsidRDefault="00B16D02" w:rsidP="00B16D02">
      <w:pPr>
        <w:rPr>
          <w:rFonts w:cstheme="minorHAnsi"/>
        </w:rPr>
      </w:pPr>
    </w:p>
    <w:p w14:paraId="74C6396A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Telephone:</w:t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</w:p>
    <w:p w14:paraId="73959875" w14:textId="77777777" w:rsidR="00B16D02" w:rsidRPr="00B16D02" w:rsidRDefault="00B16D02" w:rsidP="00B16D02">
      <w:pPr>
        <w:rPr>
          <w:rFonts w:cstheme="minorHAnsi"/>
        </w:rPr>
      </w:pPr>
      <w:r w:rsidRPr="00B16D02">
        <w:rPr>
          <w:rFonts w:cstheme="minorHAnsi"/>
          <w:i/>
        </w:rPr>
        <w:t>(Please include country and city codes)</w:t>
      </w:r>
    </w:p>
    <w:p w14:paraId="4D06B192" w14:textId="77777777" w:rsidR="00B16D02" w:rsidRPr="00B16D02" w:rsidRDefault="00B16D02" w:rsidP="00B16D02">
      <w:pPr>
        <w:rPr>
          <w:rFonts w:cstheme="minorHAnsi"/>
        </w:rPr>
      </w:pPr>
    </w:p>
    <w:p w14:paraId="14D70BA1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 xml:space="preserve">Email </w:t>
      </w:r>
      <w:r w:rsidR="00BD1497">
        <w:rPr>
          <w:rFonts w:cstheme="minorHAnsi"/>
        </w:rPr>
        <w:t>A</w:t>
      </w:r>
      <w:r w:rsidRPr="00B16D02">
        <w:rPr>
          <w:rFonts w:cstheme="minorHAnsi"/>
        </w:rPr>
        <w:t>ddress:</w:t>
      </w:r>
    </w:p>
    <w:p w14:paraId="18E5CDF2" w14:textId="77777777" w:rsidR="00B16D02" w:rsidRPr="00B16D02" w:rsidRDefault="00B16D02" w:rsidP="00B16D02">
      <w:pPr>
        <w:rPr>
          <w:rFonts w:cstheme="minorHAnsi"/>
        </w:rPr>
      </w:pPr>
    </w:p>
    <w:p w14:paraId="431A8811" w14:textId="77777777" w:rsidR="00B16D02" w:rsidRPr="00B16D02" w:rsidRDefault="00B16D02" w:rsidP="00B16D02">
      <w:pPr>
        <w:rPr>
          <w:rFonts w:cstheme="minorHAnsi"/>
          <w:b/>
        </w:rPr>
      </w:pPr>
      <w:r w:rsidRPr="00B16D02">
        <w:rPr>
          <w:rFonts w:cstheme="minorHAnsi"/>
          <w:b/>
        </w:rPr>
        <w:t>2. Personal Information</w:t>
      </w:r>
    </w:p>
    <w:p w14:paraId="6BE2D521" w14:textId="77777777" w:rsidR="00B16D02" w:rsidRPr="00B16D02" w:rsidRDefault="00B16D02" w:rsidP="00B16D02">
      <w:pPr>
        <w:rPr>
          <w:rFonts w:cstheme="minorHAnsi"/>
        </w:rPr>
      </w:pPr>
      <w:r w:rsidRPr="00B16D02">
        <w:rPr>
          <w:rFonts w:cstheme="minorHAnsi"/>
        </w:rPr>
        <w:t>Note: This information must be provided but will be kept confidential and will be used in the selection procedure only.</w:t>
      </w:r>
    </w:p>
    <w:p w14:paraId="781754D6" w14:textId="77777777" w:rsidR="00B16D02" w:rsidRPr="00B16D02" w:rsidRDefault="00B16D02" w:rsidP="00B16D02">
      <w:pPr>
        <w:rPr>
          <w:rFonts w:cstheme="minorHAnsi"/>
        </w:rPr>
      </w:pPr>
    </w:p>
    <w:p w14:paraId="321E8DB4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 xml:space="preserve">Date of </w:t>
      </w:r>
      <w:r w:rsidR="00BD1497">
        <w:rPr>
          <w:rFonts w:cstheme="minorHAnsi"/>
        </w:rPr>
        <w:t>B</w:t>
      </w:r>
      <w:r w:rsidRPr="00B16D02">
        <w:rPr>
          <w:rFonts w:cstheme="minorHAnsi"/>
        </w:rPr>
        <w:t>irth:</w:t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  <w:t>Gender:</w:t>
      </w:r>
    </w:p>
    <w:p w14:paraId="592F04E3" w14:textId="5D07597D" w:rsidR="00B16D02" w:rsidRPr="00B16D02" w:rsidRDefault="00B16D02" w:rsidP="00B16D02">
      <w:pPr>
        <w:rPr>
          <w:rFonts w:cstheme="minorHAnsi"/>
        </w:rPr>
      </w:pP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="00B74615">
        <w:rPr>
          <w:rFonts w:cstheme="minorHAnsi"/>
          <w:i/>
        </w:rPr>
        <w:t>(DD-M</w:t>
      </w:r>
      <w:r w:rsidRPr="00B16D02">
        <w:rPr>
          <w:rFonts w:cstheme="minorHAnsi"/>
          <w:i/>
        </w:rPr>
        <w:t>M-YY)</w:t>
      </w:r>
      <w:r w:rsidRPr="00B16D02">
        <w:rPr>
          <w:rFonts w:cstheme="minorHAnsi"/>
          <w:i/>
        </w:rPr>
        <w:tab/>
      </w:r>
      <w:r w:rsidRPr="00B16D02">
        <w:rPr>
          <w:rFonts w:cstheme="minorHAnsi"/>
          <w:i/>
        </w:rPr>
        <w:tab/>
      </w:r>
      <w:r w:rsidRPr="00B16D02">
        <w:rPr>
          <w:rFonts w:cstheme="minorHAnsi"/>
          <w:i/>
        </w:rPr>
        <w:tab/>
      </w:r>
    </w:p>
    <w:p w14:paraId="7BDB51C7" w14:textId="77777777" w:rsidR="00B16D02" w:rsidRPr="00B16D02" w:rsidRDefault="00B16D02" w:rsidP="00B16D02">
      <w:pPr>
        <w:rPr>
          <w:rFonts w:cstheme="minorHAnsi"/>
        </w:rPr>
      </w:pPr>
    </w:p>
    <w:p w14:paraId="27DD2CEA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Citizenship at Birth:</w:t>
      </w:r>
      <w:r w:rsidRPr="00B16D02">
        <w:rPr>
          <w:rFonts w:cstheme="minorHAnsi"/>
        </w:rPr>
        <w:tab/>
      </w:r>
    </w:p>
    <w:p w14:paraId="6B10DCF4" w14:textId="77777777" w:rsidR="00B16D02" w:rsidRPr="00B16D02" w:rsidRDefault="00B16D02" w:rsidP="00B16D02">
      <w:pPr>
        <w:rPr>
          <w:rFonts w:cstheme="minorHAnsi"/>
        </w:rPr>
      </w:pPr>
    </w:p>
    <w:p w14:paraId="00F97594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Present Citizenship(s):</w:t>
      </w:r>
    </w:p>
    <w:p w14:paraId="7D2068D5" w14:textId="77777777" w:rsidR="00B16D02" w:rsidRPr="00B16D02" w:rsidRDefault="00B16D02" w:rsidP="00B16D02">
      <w:pPr>
        <w:rPr>
          <w:rFonts w:cstheme="minorHAnsi"/>
        </w:rPr>
      </w:pPr>
    </w:p>
    <w:p w14:paraId="5F62AAD0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Country of Residence:</w:t>
      </w:r>
    </w:p>
    <w:p w14:paraId="673FE778" w14:textId="77777777" w:rsidR="00B16D02" w:rsidRPr="00B16D02" w:rsidRDefault="00B16D02" w:rsidP="00B16D02">
      <w:pPr>
        <w:rPr>
          <w:rFonts w:cstheme="minorHAnsi"/>
          <w:b/>
        </w:rPr>
      </w:pPr>
    </w:p>
    <w:p w14:paraId="199FD4BE" w14:textId="77777777" w:rsidR="00B16D02" w:rsidRDefault="00B16D02" w:rsidP="00B16D02">
      <w:pPr>
        <w:rPr>
          <w:rFonts w:cstheme="minorHAnsi"/>
          <w:b/>
        </w:rPr>
      </w:pPr>
      <w:r w:rsidRPr="00B16D02">
        <w:rPr>
          <w:rFonts w:cstheme="minorHAnsi"/>
          <w:b/>
        </w:rPr>
        <w:t xml:space="preserve">3. Academic and Professional Background  </w:t>
      </w:r>
    </w:p>
    <w:p w14:paraId="23B130F3" w14:textId="77777777" w:rsidR="00A11AFD" w:rsidRPr="00B16D02" w:rsidRDefault="00A11AFD" w:rsidP="00B16D02">
      <w:pPr>
        <w:rPr>
          <w:rFonts w:cstheme="minorHAnsi"/>
        </w:rPr>
      </w:pPr>
    </w:p>
    <w:p w14:paraId="5FAFAF65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Graduate Degree</w:t>
      </w:r>
      <w:r w:rsidR="00415D55">
        <w:rPr>
          <w:rFonts w:cstheme="minorHAnsi"/>
        </w:rPr>
        <w:t>(s)</w:t>
      </w:r>
      <w:r w:rsidRPr="00B16D02">
        <w:rPr>
          <w:rFonts w:cstheme="minorHAnsi"/>
        </w:rPr>
        <w:t xml:space="preserve"> Earned:</w:t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  <w:t>Graduation Date</w:t>
      </w:r>
      <w:r w:rsidR="00415D55">
        <w:rPr>
          <w:rFonts w:cstheme="minorHAnsi"/>
        </w:rPr>
        <w:t>(s)</w:t>
      </w:r>
      <w:r w:rsidRPr="00B16D02">
        <w:rPr>
          <w:rFonts w:cstheme="minorHAnsi"/>
        </w:rPr>
        <w:t>:</w:t>
      </w:r>
    </w:p>
    <w:p w14:paraId="71E89CB7" w14:textId="77777777" w:rsidR="00B16D02" w:rsidRPr="00B16D02" w:rsidRDefault="00B16D02" w:rsidP="00B16D02">
      <w:pPr>
        <w:rPr>
          <w:rFonts w:cstheme="minorHAnsi"/>
          <w:highlight w:val="yellow"/>
        </w:rPr>
      </w:pP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  <w:r w:rsidRPr="00B16D02">
        <w:rPr>
          <w:rFonts w:cstheme="minorHAnsi"/>
        </w:rPr>
        <w:tab/>
      </w:r>
    </w:p>
    <w:p w14:paraId="03D10F52" w14:textId="77777777" w:rsidR="00B16D02" w:rsidRPr="00B16D02" w:rsidRDefault="00B16D02" w:rsidP="00B16D02">
      <w:pPr>
        <w:pBdr>
          <w:bottom w:val="single" w:sz="4" w:space="1" w:color="auto"/>
        </w:pBdr>
        <w:rPr>
          <w:rFonts w:cstheme="minorHAnsi"/>
        </w:rPr>
      </w:pPr>
      <w:r w:rsidRPr="00B16D02">
        <w:rPr>
          <w:rFonts w:cstheme="minorHAnsi"/>
        </w:rPr>
        <w:t>Subject/Title of Degree</w:t>
      </w:r>
      <w:r w:rsidR="00415D55">
        <w:rPr>
          <w:rFonts w:cstheme="minorHAnsi"/>
        </w:rPr>
        <w:t>(s)</w:t>
      </w:r>
      <w:r w:rsidRPr="00B16D02">
        <w:rPr>
          <w:rFonts w:cstheme="minorHAnsi"/>
        </w:rPr>
        <w:t>:</w:t>
      </w:r>
    </w:p>
    <w:p w14:paraId="06457391" w14:textId="77777777" w:rsidR="00B16D02" w:rsidRPr="00BD1497" w:rsidRDefault="00B16D02" w:rsidP="00B16D02">
      <w:pPr>
        <w:rPr>
          <w:rFonts w:cstheme="minorHAnsi"/>
          <w:sz w:val="20"/>
          <w:highlight w:val="yellow"/>
        </w:rPr>
      </w:pPr>
    </w:p>
    <w:p w14:paraId="316F2CB0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  <w:r w:rsidRPr="00BD1497">
        <w:rPr>
          <w:rFonts w:eastAsia="MS Mincho" w:cs="Cambria"/>
          <w:szCs w:val="24"/>
        </w:rPr>
        <w:t xml:space="preserve">Name of </w:t>
      </w:r>
      <w:r>
        <w:rPr>
          <w:rFonts w:eastAsia="MS Mincho" w:cs="Cambria"/>
          <w:szCs w:val="24"/>
        </w:rPr>
        <w:t>U</w:t>
      </w:r>
      <w:r w:rsidRPr="00BD1497">
        <w:rPr>
          <w:rFonts w:eastAsia="MS Mincho" w:cs="Cambria"/>
          <w:szCs w:val="24"/>
        </w:rPr>
        <w:t>niversity:</w:t>
      </w:r>
      <w:r w:rsidRPr="00BD1497">
        <w:rPr>
          <w:rFonts w:eastAsia="MS Mincho" w:cs="Cambria"/>
          <w:szCs w:val="24"/>
        </w:rPr>
        <w:tab/>
      </w:r>
      <w:r w:rsidRPr="00BD1497">
        <w:rPr>
          <w:rFonts w:eastAsia="MS Mincho" w:cs="Cambria"/>
          <w:szCs w:val="24"/>
        </w:rPr>
        <w:tab/>
      </w:r>
      <w:r w:rsidRPr="00BD1497">
        <w:rPr>
          <w:rFonts w:eastAsia="MS Mincho" w:cs="Cambria"/>
          <w:szCs w:val="24"/>
        </w:rPr>
        <w:tab/>
      </w:r>
      <w:r w:rsidRPr="00BD1497">
        <w:rPr>
          <w:rFonts w:eastAsia="MS Mincho" w:cs="Cambria"/>
          <w:szCs w:val="24"/>
        </w:rPr>
        <w:tab/>
      </w:r>
      <w:r w:rsidRPr="00BD1497">
        <w:rPr>
          <w:rFonts w:eastAsia="MS Mincho" w:cs="Cambria"/>
          <w:szCs w:val="24"/>
        </w:rPr>
        <w:tab/>
      </w:r>
      <w:r w:rsidRPr="00BD1497">
        <w:rPr>
          <w:rFonts w:eastAsia="MS Mincho" w:cs="Cambria"/>
          <w:szCs w:val="24"/>
        </w:rPr>
        <w:tab/>
        <w:t xml:space="preserve">City and </w:t>
      </w:r>
      <w:r>
        <w:rPr>
          <w:rFonts w:eastAsia="MS Mincho" w:cs="Cambria"/>
          <w:szCs w:val="24"/>
        </w:rPr>
        <w:t>C</w:t>
      </w:r>
      <w:r w:rsidRPr="00BD1497">
        <w:rPr>
          <w:rFonts w:eastAsia="MS Mincho" w:cs="Cambria"/>
          <w:szCs w:val="24"/>
        </w:rPr>
        <w:t>ountry:</w:t>
      </w:r>
    </w:p>
    <w:p w14:paraId="11121975" w14:textId="77777777" w:rsidR="00BD1497" w:rsidRPr="00BD1497" w:rsidRDefault="00BD1497" w:rsidP="00BD149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7E6755D9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5D555673" w14:textId="77777777" w:rsidR="00BD1497" w:rsidRPr="00BD1497" w:rsidRDefault="00BD1497" w:rsidP="00BD1497">
      <w:pPr>
        <w:spacing w:after="0" w:line="240" w:lineRule="auto"/>
        <w:rPr>
          <w:rFonts w:eastAsia="MS Mincho" w:cs="Cambria"/>
          <w:szCs w:val="24"/>
          <w:highlight w:val="yellow"/>
        </w:rPr>
      </w:pPr>
    </w:p>
    <w:p w14:paraId="2DE253EB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  <w:r w:rsidRPr="00BD1497">
        <w:rPr>
          <w:rFonts w:eastAsia="MS Mincho" w:cs="Cambria"/>
          <w:szCs w:val="24"/>
        </w:rPr>
        <w:t>Name and contact details of a referee that can provide a reference:</w:t>
      </w:r>
    </w:p>
    <w:p w14:paraId="5EBA258D" w14:textId="77777777" w:rsidR="00BD1497" w:rsidRPr="00BD1497" w:rsidRDefault="00BD1497" w:rsidP="00BD149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263F817E" w14:textId="77777777" w:rsidR="00BD1497" w:rsidRPr="00BD1497" w:rsidRDefault="00BD1497" w:rsidP="00BD149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6D578E7F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5302822A" w14:textId="77777777" w:rsidR="00BD1497" w:rsidRPr="00BD1497" w:rsidRDefault="00BD1497" w:rsidP="00BD1497">
      <w:pPr>
        <w:spacing w:after="0" w:line="240" w:lineRule="auto"/>
        <w:rPr>
          <w:rFonts w:eastAsia="MS Mincho" w:cs="Cambria"/>
          <w:szCs w:val="24"/>
        </w:rPr>
      </w:pPr>
    </w:p>
    <w:p w14:paraId="224871FB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  <w:r w:rsidRPr="00BD1497">
        <w:rPr>
          <w:rFonts w:eastAsia="MS Mincho" w:cs="Cambria"/>
          <w:szCs w:val="24"/>
        </w:rPr>
        <w:t xml:space="preserve">Name and contact details of the person in your home institution who has agreed to your potential participation in the PROVIA Visiting Fellows </w:t>
      </w:r>
      <w:r>
        <w:rPr>
          <w:rFonts w:eastAsia="MS Mincho" w:cs="Cambria"/>
          <w:szCs w:val="24"/>
        </w:rPr>
        <w:t>Announcement</w:t>
      </w:r>
      <w:r w:rsidRPr="00BD1497">
        <w:rPr>
          <w:rFonts w:eastAsia="MS Mincho" w:cs="Cambria"/>
          <w:szCs w:val="24"/>
        </w:rPr>
        <w:t xml:space="preserve">:  </w:t>
      </w:r>
    </w:p>
    <w:p w14:paraId="5049732A" w14:textId="77777777" w:rsidR="00BD1497" w:rsidRPr="00BD1497" w:rsidRDefault="00BD1497" w:rsidP="00BD149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2CD3E8F4" w14:textId="77777777" w:rsidR="00BD1497" w:rsidRPr="00BD1497" w:rsidRDefault="00BD1497" w:rsidP="00BD1497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589C922F" w14:textId="77777777" w:rsidR="00BD1497" w:rsidRPr="00BD1497" w:rsidRDefault="00BD1497" w:rsidP="00BD1497">
      <w:pPr>
        <w:pBdr>
          <w:bottom w:val="single" w:sz="4" w:space="1" w:color="auto"/>
        </w:pBdr>
        <w:spacing w:after="0" w:line="240" w:lineRule="auto"/>
        <w:rPr>
          <w:rFonts w:eastAsia="MS Mincho" w:cs="Cambria"/>
          <w:szCs w:val="24"/>
        </w:rPr>
      </w:pPr>
    </w:p>
    <w:p w14:paraId="09A10219" w14:textId="77777777" w:rsidR="0037646F" w:rsidRDefault="0037646F" w:rsidP="00B16D02">
      <w:pPr>
        <w:rPr>
          <w:rFonts w:cstheme="minorHAnsi"/>
        </w:rPr>
      </w:pPr>
    </w:p>
    <w:p w14:paraId="00DA3794" w14:textId="77777777" w:rsidR="00A5739F" w:rsidRPr="00A5739F" w:rsidRDefault="00A5739F" w:rsidP="00B16D02">
      <w:pPr>
        <w:rPr>
          <w:rFonts w:cstheme="minorHAnsi"/>
          <w:b/>
        </w:rPr>
      </w:pPr>
      <w:r w:rsidRPr="00A5739F">
        <w:rPr>
          <w:rFonts w:cstheme="minorHAnsi"/>
          <w:b/>
        </w:rPr>
        <w:t xml:space="preserve">4. Please indicate which thematic area you are most interested in for your fellowship. You may place an X </w:t>
      </w:r>
      <w:r w:rsidR="00830418">
        <w:rPr>
          <w:rFonts w:cstheme="minorHAnsi"/>
          <w:b/>
        </w:rPr>
        <w:t>in</w:t>
      </w:r>
      <w:r w:rsidRPr="00A5739F">
        <w:rPr>
          <w:rFonts w:cstheme="minorHAnsi"/>
          <w:b/>
        </w:rPr>
        <w:t xml:space="preserve"> the right</w:t>
      </w:r>
      <w:r w:rsidR="00830418">
        <w:rPr>
          <w:rFonts w:cstheme="minorHAnsi"/>
          <w:b/>
        </w:rPr>
        <w:t>-hand</w:t>
      </w:r>
      <w:r w:rsidRPr="00A5739F">
        <w:rPr>
          <w:rFonts w:cstheme="minorHAnsi"/>
          <w:b/>
        </w:rPr>
        <w:t xml:space="preserve"> </w:t>
      </w:r>
      <w:r w:rsidR="00830418">
        <w:rPr>
          <w:rFonts w:cstheme="minorHAnsi"/>
          <w:b/>
        </w:rPr>
        <w:t>column</w:t>
      </w:r>
      <w:r w:rsidRPr="00A5739F">
        <w:rPr>
          <w:rFonts w:cstheme="minorHAnsi"/>
          <w:b/>
        </w:rPr>
        <w:t xml:space="preserve"> </w:t>
      </w:r>
      <w:r w:rsidR="00830418">
        <w:rPr>
          <w:rFonts w:cstheme="minorHAnsi"/>
          <w:b/>
        </w:rPr>
        <w:t xml:space="preserve">corresponding to </w:t>
      </w:r>
      <w:r w:rsidRPr="00A5739F">
        <w:rPr>
          <w:rFonts w:cstheme="minorHAnsi"/>
          <w:b/>
        </w:rPr>
        <w:t xml:space="preserve">your preferred thematic area.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739F" w14:paraId="1FEEEBAB" w14:textId="77777777" w:rsidTr="00A5739F">
        <w:tc>
          <w:tcPr>
            <w:tcW w:w="4788" w:type="dxa"/>
          </w:tcPr>
          <w:p w14:paraId="4E92C89C" w14:textId="77777777" w:rsidR="00A5739F" w:rsidRDefault="00830418" w:rsidP="00B16D02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Community-based adaptation</w:t>
            </w:r>
          </w:p>
        </w:tc>
        <w:tc>
          <w:tcPr>
            <w:tcW w:w="4788" w:type="dxa"/>
          </w:tcPr>
          <w:p w14:paraId="7026EA14" w14:textId="77777777" w:rsidR="00A5739F" w:rsidRDefault="00A5739F" w:rsidP="00B16D02">
            <w:pPr>
              <w:rPr>
                <w:rFonts w:cstheme="minorHAnsi"/>
              </w:rPr>
            </w:pPr>
          </w:p>
        </w:tc>
      </w:tr>
      <w:tr w:rsidR="00A5739F" w14:paraId="4526D7F0" w14:textId="77777777" w:rsidTr="00A5739F">
        <w:tc>
          <w:tcPr>
            <w:tcW w:w="4788" w:type="dxa"/>
          </w:tcPr>
          <w:p w14:paraId="2BD3AFE7" w14:textId="77777777" w:rsidR="00A5739F" w:rsidRDefault="00830418" w:rsidP="00B16D02">
            <w:pPr>
              <w:rPr>
                <w:rFonts w:cstheme="minorHAnsi"/>
              </w:rPr>
            </w:pPr>
            <w:r>
              <w:rPr>
                <w:rFonts w:cstheme="minorHAnsi"/>
              </w:rPr>
              <w:t>Climate scenario modeling</w:t>
            </w:r>
          </w:p>
        </w:tc>
        <w:tc>
          <w:tcPr>
            <w:tcW w:w="4788" w:type="dxa"/>
          </w:tcPr>
          <w:p w14:paraId="730FEDE8" w14:textId="77777777" w:rsidR="00A5739F" w:rsidRDefault="00A5739F" w:rsidP="00B16D02">
            <w:pPr>
              <w:rPr>
                <w:rFonts w:cstheme="minorHAnsi"/>
              </w:rPr>
            </w:pPr>
          </w:p>
        </w:tc>
      </w:tr>
      <w:tr w:rsidR="00A5739F" w14:paraId="5E7A13D4" w14:textId="77777777" w:rsidTr="00A5739F">
        <w:tc>
          <w:tcPr>
            <w:tcW w:w="4788" w:type="dxa"/>
          </w:tcPr>
          <w:p w14:paraId="1E094332" w14:textId="7E0103B9" w:rsidR="00A5739F" w:rsidRDefault="00830418" w:rsidP="00B74615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Agricultural adaptation policy</w:t>
            </w:r>
          </w:p>
        </w:tc>
        <w:tc>
          <w:tcPr>
            <w:tcW w:w="4788" w:type="dxa"/>
          </w:tcPr>
          <w:p w14:paraId="6463A9E8" w14:textId="77777777" w:rsidR="00A5739F" w:rsidRDefault="00A5739F" w:rsidP="00B16D02">
            <w:pPr>
              <w:rPr>
                <w:rFonts w:cstheme="minorHAnsi"/>
              </w:rPr>
            </w:pPr>
          </w:p>
        </w:tc>
      </w:tr>
      <w:tr w:rsidR="00A5739F" w14:paraId="6706606C" w14:textId="77777777" w:rsidTr="00A5739F">
        <w:tc>
          <w:tcPr>
            <w:tcW w:w="4788" w:type="dxa"/>
          </w:tcPr>
          <w:p w14:paraId="0C579119" w14:textId="77777777" w:rsidR="00A5739F" w:rsidRDefault="00923FE4" w:rsidP="00B16D02">
            <w:pPr>
              <w:rPr>
                <w:rFonts w:cstheme="minorHAnsi"/>
              </w:rPr>
            </w:pPr>
            <w:r>
              <w:rPr>
                <w:rFonts w:cstheme="minorHAnsi"/>
              </w:rPr>
              <w:t>Water quality and infrastructure</w:t>
            </w:r>
          </w:p>
        </w:tc>
        <w:tc>
          <w:tcPr>
            <w:tcW w:w="4788" w:type="dxa"/>
          </w:tcPr>
          <w:p w14:paraId="166620D6" w14:textId="77777777" w:rsidR="00A5739F" w:rsidRDefault="00A5739F" w:rsidP="00B16D02">
            <w:pPr>
              <w:rPr>
                <w:rFonts w:cstheme="minorHAnsi"/>
              </w:rPr>
            </w:pPr>
          </w:p>
        </w:tc>
      </w:tr>
      <w:tr w:rsidR="00A5739F" w14:paraId="1274E8CB" w14:textId="77777777" w:rsidTr="00A5739F">
        <w:tc>
          <w:tcPr>
            <w:tcW w:w="4788" w:type="dxa"/>
          </w:tcPr>
          <w:p w14:paraId="7AADEF4A" w14:textId="77777777" w:rsidR="00A5739F" w:rsidRDefault="00210058" w:rsidP="00B16D02">
            <w:pPr>
              <w:rPr>
                <w:rFonts w:cstheme="minorHAnsi"/>
              </w:rPr>
            </w:pPr>
            <w:r>
              <w:rPr>
                <w:rFonts w:cstheme="minorHAnsi"/>
              </w:rPr>
              <w:t>Adaptation governance in semi-arid regions</w:t>
            </w:r>
          </w:p>
        </w:tc>
        <w:tc>
          <w:tcPr>
            <w:tcW w:w="4788" w:type="dxa"/>
          </w:tcPr>
          <w:p w14:paraId="7DC1E4D6" w14:textId="77777777" w:rsidR="00A5739F" w:rsidRDefault="00A5739F" w:rsidP="00B16D02">
            <w:pPr>
              <w:rPr>
                <w:rFonts w:cstheme="minorHAnsi"/>
              </w:rPr>
            </w:pPr>
          </w:p>
        </w:tc>
      </w:tr>
    </w:tbl>
    <w:p w14:paraId="2A1381C0" w14:textId="77777777" w:rsidR="00A5739F" w:rsidRDefault="00A5739F" w:rsidP="00B16D02">
      <w:pPr>
        <w:rPr>
          <w:rFonts w:cstheme="minorHAnsi"/>
          <w:b/>
          <w:bCs/>
        </w:rPr>
      </w:pPr>
    </w:p>
    <w:p w14:paraId="49655999" w14:textId="77777777" w:rsidR="00B16D02" w:rsidRPr="00B16D02" w:rsidRDefault="00A5739F" w:rsidP="00B16D02">
      <w:pPr>
        <w:rPr>
          <w:rFonts w:cstheme="minorHAnsi"/>
        </w:rPr>
      </w:pPr>
      <w:r>
        <w:rPr>
          <w:rFonts w:cstheme="minorHAnsi"/>
          <w:b/>
          <w:bCs/>
        </w:rPr>
        <w:t>5</w:t>
      </w:r>
      <w:r w:rsidR="00B16D02" w:rsidRPr="00B16D02">
        <w:rPr>
          <w:rFonts w:cstheme="minorHAnsi"/>
          <w:b/>
          <w:bCs/>
        </w:rPr>
        <w:t xml:space="preserve">.  Please briefly answer </w:t>
      </w:r>
      <w:r w:rsidR="000E7FB5">
        <w:rPr>
          <w:rFonts w:cstheme="minorHAnsi"/>
          <w:b/>
          <w:bCs/>
        </w:rPr>
        <w:t xml:space="preserve">each of </w:t>
      </w:r>
      <w:r w:rsidR="00B16D02" w:rsidRPr="00B16D02">
        <w:rPr>
          <w:rFonts w:cstheme="minorHAnsi"/>
          <w:b/>
          <w:bCs/>
        </w:rPr>
        <w:t>the following questions:</w:t>
      </w:r>
    </w:p>
    <w:p w14:paraId="502B1AEC" w14:textId="77777777" w:rsidR="003E05D2" w:rsidRPr="00B16D02" w:rsidRDefault="003E05D2" w:rsidP="003E05D2">
      <w:pPr>
        <w:numPr>
          <w:ilvl w:val="1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cstheme="minorHAnsi"/>
        </w:rPr>
      </w:pPr>
      <w:r w:rsidRPr="00B16D02">
        <w:rPr>
          <w:rFonts w:cstheme="minorHAnsi"/>
        </w:rPr>
        <w:t xml:space="preserve">Why do you want to participate in the PROVIA </w:t>
      </w:r>
      <w:r w:rsidR="00FE64DF">
        <w:rPr>
          <w:rFonts w:cstheme="minorHAnsi"/>
        </w:rPr>
        <w:t xml:space="preserve">Visiting </w:t>
      </w:r>
      <w:r w:rsidRPr="00B16D02">
        <w:rPr>
          <w:rFonts w:cstheme="minorHAnsi"/>
        </w:rPr>
        <w:t>Fellows Programme and how will it contribute to your career goals?</w:t>
      </w:r>
      <w:r>
        <w:rPr>
          <w:rFonts w:cstheme="minorHAnsi"/>
        </w:rPr>
        <w:t xml:space="preserve"> (250 words or less)</w:t>
      </w:r>
    </w:p>
    <w:p w14:paraId="20B4AF7F" w14:textId="77777777" w:rsidR="003E05D2" w:rsidRDefault="003E05D2" w:rsidP="003E05D2">
      <w:pPr>
        <w:spacing w:after="0" w:line="240" w:lineRule="auto"/>
        <w:rPr>
          <w:rFonts w:cstheme="minorHAnsi"/>
        </w:rPr>
      </w:pPr>
    </w:p>
    <w:p w14:paraId="4EBD53DB" w14:textId="77777777" w:rsidR="00140F2B" w:rsidRDefault="00140F2B" w:rsidP="00140F2B">
      <w:pPr>
        <w:numPr>
          <w:ilvl w:val="1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 xml:space="preserve">Briefly summarize your idea for your research prospectus or project plan in relation to the theme you selected above. Please </w:t>
      </w:r>
      <w:r w:rsidR="00FE64DF">
        <w:rPr>
          <w:rFonts w:cstheme="minorHAnsi"/>
        </w:rPr>
        <w:t xml:space="preserve">include your thesis or goal, </w:t>
      </w:r>
      <w:r>
        <w:rPr>
          <w:rFonts w:cstheme="minorHAnsi"/>
        </w:rPr>
        <w:t>objectives</w:t>
      </w:r>
      <w:r w:rsidR="00FE64DF">
        <w:rPr>
          <w:rFonts w:cstheme="minorHAnsi"/>
        </w:rPr>
        <w:t>, methods, and what stakeholders will be engaged with (if any)</w:t>
      </w:r>
      <w:r>
        <w:rPr>
          <w:rFonts w:cstheme="minorHAnsi"/>
        </w:rPr>
        <w:t>.</w:t>
      </w:r>
      <w:r w:rsidR="003E05D2">
        <w:rPr>
          <w:rFonts w:cstheme="minorHAnsi"/>
        </w:rPr>
        <w:t xml:space="preserve"> (500 words or less)</w:t>
      </w:r>
    </w:p>
    <w:p w14:paraId="5046E5A7" w14:textId="77777777" w:rsidR="003E05D2" w:rsidRDefault="003E05D2" w:rsidP="003E05D2">
      <w:pPr>
        <w:spacing w:after="0" w:line="240" w:lineRule="auto"/>
        <w:ind w:left="540"/>
        <w:rPr>
          <w:rFonts w:cstheme="minorHAnsi"/>
        </w:rPr>
      </w:pPr>
    </w:p>
    <w:p w14:paraId="4AE5237D" w14:textId="77777777" w:rsidR="00140F2B" w:rsidRDefault="00140F2B" w:rsidP="00B16D02">
      <w:pPr>
        <w:numPr>
          <w:ilvl w:val="1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 xml:space="preserve">Detail your expected </w:t>
      </w:r>
      <w:r w:rsidR="00FE64DF">
        <w:rPr>
          <w:rFonts w:cstheme="minorHAnsi"/>
        </w:rPr>
        <w:t xml:space="preserve">research </w:t>
      </w:r>
      <w:r>
        <w:rPr>
          <w:rFonts w:cstheme="minorHAnsi"/>
        </w:rPr>
        <w:t xml:space="preserve">and </w:t>
      </w:r>
      <w:r w:rsidR="00FE64DF">
        <w:rPr>
          <w:rFonts w:cstheme="minorHAnsi"/>
        </w:rPr>
        <w:t>communications outputs</w:t>
      </w:r>
      <w:r>
        <w:rPr>
          <w:rFonts w:cstheme="minorHAnsi"/>
        </w:rPr>
        <w:t xml:space="preserve">. </w:t>
      </w:r>
      <w:r w:rsidR="00FE64DF">
        <w:rPr>
          <w:rFonts w:cstheme="minorHAnsi"/>
        </w:rPr>
        <w:t xml:space="preserve">Please </w:t>
      </w:r>
      <w:r w:rsidR="00FE64DF">
        <w:rPr>
          <w:lang w:val="en-GB"/>
        </w:rPr>
        <w:t>specify who the target audience for each output is, and if the output will be research-based, such as a journal article, or policy/practice-oriented.</w:t>
      </w:r>
      <w:r w:rsidR="003E05D2">
        <w:rPr>
          <w:rFonts w:cstheme="minorHAnsi"/>
        </w:rPr>
        <w:t xml:space="preserve"> (250 words or less)</w:t>
      </w:r>
    </w:p>
    <w:p w14:paraId="538F5ADC" w14:textId="77777777" w:rsidR="003E05D2" w:rsidRDefault="003E05D2" w:rsidP="003E05D2">
      <w:pPr>
        <w:spacing w:after="0" w:line="240" w:lineRule="auto"/>
        <w:ind w:left="540"/>
        <w:rPr>
          <w:rFonts w:cstheme="minorHAnsi"/>
        </w:rPr>
      </w:pPr>
    </w:p>
    <w:p w14:paraId="3D9D8BB4" w14:textId="77777777" w:rsidR="00140F2B" w:rsidRPr="003E05D2" w:rsidRDefault="003E05D2" w:rsidP="003E05D2">
      <w:pPr>
        <w:numPr>
          <w:ilvl w:val="1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 xml:space="preserve">Provide a short budget and budget justification for how you would use up to $1500 to produce your proposed </w:t>
      </w:r>
      <w:r w:rsidR="00FE64DF">
        <w:rPr>
          <w:rFonts w:cstheme="minorHAnsi"/>
        </w:rPr>
        <w:t xml:space="preserve">research and communications </w:t>
      </w:r>
      <w:r>
        <w:rPr>
          <w:rFonts w:cstheme="minorHAnsi"/>
        </w:rPr>
        <w:t>out</w:t>
      </w:r>
      <w:r w:rsidR="00FE64DF">
        <w:rPr>
          <w:rFonts w:cstheme="minorHAnsi"/>
        </w:rPr>
        <w:t>puts</w:t>
      </w:r>
      <w:r>
        <w:rPr>
          <w:rFonts w:cstheme="minorHAnsi"/>
        </w:rPr>
        <w:t>. (1 page or less)</w:t>
      </w:r>
    </w:p>
    <w:p w14:paraId="600553CD" w14:textId="77777777" w:rsidR="008C7E6C" w:rsidRDefault="008C7E6C" w:rsidP="002E612E">
      <w:pPr>
        <w:spacing w:after="0" w:line="240" w:lineRule="auto"/>
        <w:rPr>
          <w:rFonts w:cstheme="minorHAnsi"/>
        </w:rPr>
      </w:pPr>
    </w:p>
    <w:p w14:paraId="476CD064" w14:textId="77777777" w:rsidR="008C7E6C" w:rsidRPr="00B16D02" w:rsidRDefault="008C7E6C" w:rsidP="008C7E6C">
      <w:pPr>
        <w:numPr>
          <w:ilvl w:val="1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>Describe your knowledge, skills, and experience</w:t>
      </w:r>
      <w:r w:rsidRPr="00B16D02">
        <w:rPr>
          <w:rFonts w:cstheme="minorHAnsi"/>
        </w:rPr>
        <w:t xml:space="preserve"> </w:t>
      </w:r>
      <w:r>
        <w:rPr>
          <w:rFonts w:cstheme="minorHAnsi"/>
        </w:rPr>
        <w:t>related to adaptation solutions that would allow you to successfully carry out your research or project,</w:t>
      </w:r>
      <w:r w:rsidRPr="00B16D02">
        <w:rPr>
          <w:rFonts w:cstheme="minorHAnsi"/>
        </w:rPr>
        <w:t xml:space="preserve"> </w:t>
      </w:r>
      <w:r>
        <w:rPr>
          <w:rFonts w:cstheme="minorHAnsi"/>
        </w:rPr>
        <w:t xml:space="preserve">as well as which skills and knowledge you wish to develop. </w:t>
      </w:r>
      <w:r w:rsidR="003E05D2">
        <w:rPr>
          <w:rFonts w:cstheme="minorHAnsi"/>
        </w:rPr>
        <w:t>(250 words or less)</w:t>
      </w:r>
    </w:p>
    <w:p w14:paraId="34835BE7" w14:textId="77777777" w:rsidR="00B16D02" w:rsidRPr="00B16D02" w:rsidRDefault="00B16D02" w:rsidP="00B16D02">
      <w:pPr>
        <w:rPr>
          <w:rFonts w:cstheme="minorHAnsi"/>
        </w:rPr>
      </w:pPr>
    </w:p>
    <w:p w14:paraId="2E698303" w14:textId="77777777" w:rsidR="00B16D02" w:rsidRPr="00B16D02" w:rsidRDefault="00A5739F" w:rsidP="00B16D02">
      <w:pPr>
        <w:ind w:left="360" w:hanging="360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B16D02" w:rsidRPr="00B16D02">
        <w:rPr>
          <w:rFonts w:cstheme="minorHAnsi"/>
          <w:b/>
          <w:bCs/>
        </w:rPr>
        <w:t>.  Checklist of the documents to be sent</w:t>
      </w:r>
      <w:r w:rsidR="00A11AFD">
        <w:rPr>
          <w:rFonts w:cstheme="minorHAnsi"/>
          <w:b/>
          <w:bCs/>
        </w:rPr>
        <w:t>.</w:t>
      </w:r>
      <w:r w:rsidR="00B16D02" w:rsidRPr="00B16D02">
        <w:rPr>
          <w:rFonts w:cstheme="minorHAnsi"/>
          <w:b/>
          <w:bCs/>
        </w:rPr>
        <w:t xml:space="preserve"> </w:t>
      </w:r>
      <w:r w:rsidR="00A11AFD">
        <w:rPr>
          <w:rFonts w:cstheme="minorHAnsi"/>
          <w:b/>
          <w:bCs/>
        </w:rPr>
        <w:t>P</w:t>
      </w:r>
      <w:r w:rsidR="00B16D02" w:rsidRPr="00B16D02">
        <w:rPr>
          <w:rFonts w:cstheme="minorHAnsi"/>
          <w:b/>
          <w:bCs/>
        </w:rPr>
        <w:t xml:space="preserve">lease place </w:t>
      </w:r>
      <w:r w:rsidR="00A11AFD">
        <w:rPr>
          <w:rFonts w:cstheme="minorHAnsi"/>
          <w:b/>
          <w:bCs/>
        </w:rPr>
        <w:t xml:space="preserve">an </w:t>
      </w:r>
      <w:r w:rsidR="00B16D02" w:rsidRPr="00B16D02">
        <w:rPr>
          <w:rFonts w:cstheme="minorHAnsi"/>
          <w:b/>
          <w:bCs/>
        </w:rPr>
        <w:t>X in the right</w:t>
      </w:r>
      <w:r w:rsidR="00A11AFD">
        <w:rPr>
          <w:rFonts w:cstheme="minorHAnsi"/>
          <w:b/>
          <w:bCs/>
        </w:rPr>
        <w:t>-</w:t>
      </w:r>
      <w:r w:rsidR="00B16D02" w:rsidRPr="00B16D02">
        <w:rPr>
          <w:rFonts w:cstheme="minorHAnsi"/>
          <w:b/>
          <w:bCs/>
        </w:rPr>
        <w:t>hand column or give an explanation</w:t>
      </w:r>
      <w:r w:rsidR="00A11AFD">
        <w:rPr>
          <w:rFonts w:cstheme="minorHAnsi"/>
          <w:b/>
          <w:bCs/>
        </w:rPr>
        <w:t xml:space="preserve"> for why you cannot provide the document.</w:t>
      </w:r>
    </w:p>
    <w:p w14:paraId="20D3D89E" w14:textId="77777777" w:rsidR="00B16D02" w:rsidRPr="00B16D02" w:rsidRDefault="00B16D02" w:rsidP="00B16D02">
      <w:pPr>
        <w:pStyle w:val="a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B16D02" w:rsidRPr="00B16D02" w14:paraId="178950C9" w14:textId="77777777" w:rsidTr="00463EFB">
        <w:tc>
          <w:tcPr>
            <w:tcW w:w="6228" w:type="dxa"/>
          </w:tcPr>
          <w:p w14:paraId="7A29E6A8" w14:textId="77777777" w:rsidR="00B16D02" w:rsidRPr="00B16D02" w:rsidRDefault="008A4528" w:rsidP="00B16D0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fully c</w:t>
            </w:r>
            <w:r w:rsidR="00B16D02" w:rsidRPr="00B16D02">
              <w:rPr>
                <w:rFonts w:cstheme="minorHAnsi"/>
              </w:rPr>
              <w:t>ompleted application form</w:t>
            </w:r>
            <w:r w:rsidR="00A11AFD">
              <w:rPr>
                <w:rFonts w:cstheme="minorHAnsi"/>
              </w:rPr>
              <w:t>.</w:t>
            </w:r>
          </w:p>
        </w:tc>
        <w:tc>
          <w:tcPr>
            <w:tcW w:w="2628" w:type="dxa"/>
          </w:tcPr>
          <w:p w14:paraId="3482C340" w14:textId="77777777" w:rsidR="00B16D02" w:rsidRPr="00B16D02" w:rsidRDefault="00B16D02" w:rsidP="00463EFB">
            <w:pPr>
              <w:jc w:val="both"/>
              <w:rPr>
                <w:rFonts w:cstheme="minorHAnsi"/>
              </w:rPr>
            </w:pPr>
          </w:p>
        </w:tc>
      </w:tr>
      <w:tr w:rsidR="000D3C39" w:rsidRPr="00B16D02" w14:paraId="09B6F393" w14:textId="77777777" w:rsidTr="00463EFB">
        <w:tc>
          <w:tcPr>
            <w:tcW w:w="6228" w:type="dxa"/>
          </w:tcPr>
          <w:p w14:paraId="09ECDD07" w14:textId="77777777" w:rsidR="000D3C39" w:rsidRPr="00B16D02" w:rsidRDefault="000256A0" w:rsidP="00B16D0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lang w:val="en-GB"/>
              </w:rPr>
              <w:t>Proof of nationality and date of birth</w:t>
            </w:r>
            <w:r w:rsidR="00A11AFD">
              <w:rPr>
                <w:lang w:val="en-GB"/>
              </w:rPr>
              <w:t>.</w:t>
            </w:r>
          </w:p>
        </w:tc>
        <w:tc>
          <w:tcPr>
            <w:tcW w:w="2628" w:type="dxa"/>
          </w:tcPr>
          <w:p w14:paraId="5EE81D3F" w14:textId="77777777" w:rsidR="000D3C39" w:rsidRPr="00B16D02" w:rsidRDefault="000D3C39" w:rsidP="00463EFB">
            <w:pPr>
              <w:jc w:val="both"/>
              <w:rPr>
                <w:rFonts w:cstheme="minorHAnsi"/>
              </w:rPr>
            </w:pPr>
          </w:p>
        </w:tc>
      </w:tr>
      <w:tr w:rsidR="000256A0" w:rsidRPr="00B16D02" w14:paraId="1027D469" w14:textId="77777777" w:rsidTr="00463EFB">
        <w:tc>
          <w:tcPr>
            <w:tcW w:w="6228" w:type="dxa"/>
          </w:tcPr>
          <w:p w14:paraId="4AAB0147" w14:textId="77777777" w:rsidR="000256A0" w:rsidRDefault="000256A0" w:rsidP="00B16D0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>A copy of your degree</w:t>
            </w:r>
            <w:r w:rsidR="00BD1497">
              <w:rPr>
                <w:lang w:val="en-GB"/>
              </w:rPr>
              <w:t>,</w:t>
            </w:r>
            <w:r>
              <w:rPr>
                <w:lang w:val="en-GB"/>
              </w:rPr>
              <w:t xml:space="preserve"> a proof of enrolment in a degree</w:t>
            </w:r>
            <w:r w:rsidR="00BD1497">
              <w:rPr>
                <w:lang w:val="en-GB"/>
              </w:rPr>
              <w:t>, or</w:t>
            </w:r>
            <w:r w:rsidR="008A12B8">
              <w:rPr>
                <w:lang w:val="en-GB"/>
              </w:rPr>
              <w:t xml:space="preserve"> a </w:t>
            </w:r>
            <w:r w:rsidR="00BD1497">
              <w:rPr>
                <w:lang w:val="en-GB"/>
              </w:rPr>
              <w:t xml:space="preserve">final </w:t>
            </w:r>
            <w:r w:rsidR="008A12B8">
              <w:rPr>
                <w:lang w:val="en-GB"/>
              </w:rPr>
              <w:t>transcript</w:t>
            </w:r>
            <w:r w:rsidR="008A4528">
              <w:rPr>
                <w:lang w:val="en-GB"/>
              </w:rPr>
              <w:t xml:space="preserve"> (in English)</w:t>
            </w:r>
            <w:r w:rsidR="00A11AFD">
              <w:rPr>
                <w:lang w:val="en-GB"/>
              </w:rPr>
              <w:t>.</w:t>
            </w:r>
          </w:p>
        </w:tc>
        <w:tc>
          <w:tcPr>
            <w:tcW w:w="2628" w:type="dxa"/>
          </w:tcPr>
          <w:p w14:paraId="1D5CE772" w14:textId="77777777" w:rsidR="000256A0" w:rsidRPr="00B16D02" w:rsidRDefault="000256A0" w:rsidP="00463EFB">
            <w:pPr>
              <w:jc w:val="both"/>
              <w:rPr>
                <w:rFonts w:cstheme="minorHAnsi"/>
              </w:rPr>
            </w:pPr>
          </w:p>
        </w:tc>
      </w:tr>
      <w:tr w:rsidR="00B16D02" w:rsidRPr="00B16D02" w14:paraId="37C9D70E" w14:textId="77777777" w:rsidTr="00463EFB">
        <w:tc>
          <w:tcPr>
            <w:tcW w:w="6228" w:type="dxa"/>
          </w:tcPr>
          <w:p w14:paraId="630C8B5F" w14:textId="77777777" w:rsidR="00B16D02" w:rsidRPr="00B16D02" w:rsidRDefault="00B16D02" w:rsidP="00B16D0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B16D02">
              <w:rPr>
                <w:rFonts w:cstheme="minorHAnsi"/>
              </w:rPr>
              <w:t xml:space="preserve">A short (2-page) </w:t>
            </w:r>
            <w:r w:rsidRPr="00B16D02">
              <w:rPr>
                <w:rFonts w:cstheme="minorHAnsi"/>
                <w:i/>
              </w:rPr>
              <w:t>Curriculum Vitae</w:t>
            </w:r>
            <w:r w:rsidR="00A11AFD">
              <w:rPr>
                <w:rFonts w:cstheme="minorHAnsi"/>
                <w:i/>
              </w:rPr>
              <w:t>.</w:t>
            </w:r>
          </w:p>
        </w:tc>
        <w:tc>
          <w:tcPr>
            <w:tcW w:w="2628" w:type="dxa"/>
          </w:tcPr>
          <w:p w14:paraId="734BA36F" w14:textId="77777777" w:rsidR="00B16D02" w:rsidRPr="00B16D02" w:rsidRDefault="00B16D02" w:rsidP="00463EFB">
            <w:pPr>
              <w:jc w:val="both"/>
              <w:rPr>
                <w:rFonts w:cstheme="minorHAnsi"/>
              </w:rPr>
            </w:pPr>
          </w:p>
        </w:tc>
      </w:tr>
      <w:tr w:rsidR="00B16D02" w:rsidRPr="00B16D02" w14:paraId="2D0B7054" w14:textId="77777777" w:rsidTr="00463EFB">
        <w:tc>
          <w:tcPr>
            <w:tcW w:w="6228" w:type="dxa"/>
          </w:tcPr>
          <w:p w14:paraId="554C0622" w14:textId="77777777" w:rsidR="00B16D02" w:rsidRPr="00B16D02" w:rsidRDefault="00B16D02" w:rsidP="00B16D0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B16D02">
              <w:rPr>
                <w:rFonts w:cstheme="minorHAnsi"/>
              </w:rPr>
              <w:t>A short example of a publication or paper you have written</w:t>
            </w:r>
            <w:r w:rsidR="008C7E6C">
              <w:rPr>
                <w:rFonts w:cstheme="minorHAnsi"/>
              </w:rPr>
              <w:t xml:space="preserve">, or outputs you </w:t>
            </w:r>
            <w:r w:rsidR="00BD1497">
              <w:rPr>
                <w:rFonts w:cstheme="minorHAnsi"/>
              </w:rPr>
              <w:t xml:space="preserve">have </w:t>
            </w:r>
            <w:r w:rsidR="008C7E6C">
              <w:rPr>
                <w:rFonts w:cstheme="minorHAnsi"/>
              </w:rPr>
              <w:t>produced in your policy or project work</w:t>
            </w:r>
            <w:r w:rsidRPr="00B16D02">
              <w:rPr>
                <w:rFonts w:cstheme="minorHAnsi"/>
              </w:rPr>
              <w:t>.</w:t>
            </w:r>
          </w:p>
        </w:tc>
        <w:tc>
          <w:tcPr>
            <w:tcW w:w="2628" w:type="dxa"/>
          </w:tcPr>
          <w:p w14:paraId="60941C38" w14:textId="77777777" w:rsidR="00B16D02" w:rsidRPr="00B16D02" w:rsidRDefault="00B16D02" w:rsidP="00463EFB">
            <w:pPr>
              <w:jc w:val="both"/>
              <w:rPr>
                <w:rFonts w:cstheme="minorHAnsi"/>
              </w:rPr>
            </w:pPr>
          </w:p>
        </w:tc>
      </w:tr>
      <w:tr w:rsidR="00B16D02" w:rsidRPr="00B16D02" w14:paraId="6989B725" w14:textId="77777777" w:rsidTr="00463EFB">
        <w:tc>
          <w:tcPr>
            <w:tcW w:w="6228" w:type="dxa"/>
          </w:tcPr>
          <w:p w14:paraId="2AE11425" w14:textId="77777777" w:rsidR="00B16D02" w:rsidRPr="00B16D02" w:rsidRDefault="00B16D02" w:rsidP="00D86AB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B16D02">
              <w:rPr>
                <w:rFonts w:cstheme="minorHAnsi"/>
              </w:rPr>
              <w:t>A letter from your institution agreeing to your participation</w:t>
            </w:r>
            <w:r w:rsidR="00A11AFD">
              <w:rPr>
                <w:rFonts w:cstheme="minorHAnsi"/>
              </w:rPr>
              <w:t>.</w:t>
            </w:r>
            <w:r w:rsidRPr="00B16D02">
              <w:rPr>
                <w:rFonts w:cstheme="minorHAnsi"/>
              </w:rPr>
              <w:t xml:space="preserve"> </w:t>
            </w:r>
          </w:p>
        </w:tc>
        <w:tc>
          <w:tcPr>
            <w:tcW w:w="2628" w:type="dxa"/>
          </w:tcPr>
          <w:p w14:paraId="17CE89D0" w14:textId="77777777" w:rsidR="00B16D02" w:rsidRPr="00B16D02" w:rsidRDefault="00B16D02" w:rsidP="00463EFB">
            <w:pPr>
              <w:jc w:val="both"/>
              <w:rPr>
                <w:rFonts w:cstheme="minorHAnsi"/>
              </w:rPr>
            </w:pPr>
          </w:p>
        </w:tc>
      </w:tr>
    </w:tbl>
    <w:p w14:paraId="6343E453" w14:textId="77777777" w:rsidR="00B16D02" w:rsidRDefault="00B16D02" w:rsidP="00B16D02"/>
    <w:p w14:paraId="3E9B34D8" w14:textId="1A6F7EB9" w:rsidR="00B16D02" w:rsidRPr="00D449C6" w:rsidRDefault="00D449C6" w:rsidP="00B16D02">
      <w:pPr>
        <w:rPr>
          <w:b/>
          <w:i/>
          <w:lang w:val="en-GB"/>
        </w:rPr>
      </w:pPr>
      <w:r>
        <w:rPr>
          <w:b/>
          <w:i/>
          <w:lang w:val="en-GB"/>
        </w:rPr>
        <w:t>**</w:t>
      </w:r>
      <w:r w:rsidRPr="00D449C6">
        <w:rPr>
          <w:b/>
          <w:i/>
          <w:lang w:val="en-GB"/>
        </w:rPr>
        <w:t>Applicants are requested to</w:t>
      </w:r>
      <w:r>
        <w:rPr>
          <w:b/>
          <w:i/>
          <w:lang w:val="en-GB"/>
        </w:rPr>
        <w:t xml:space="preserve"> fill out the application form and send with all accompanying documents as a </w:t>
      </w:r>
      <w:r w:rsidR="00A73D98">
        <w:rPr>
          <w:b/>
          <w:i/>
          <w:lang w:val="en-GB"/>
        </w:rPr>
        <w:t>single PDF</w:t>
      </w:r>
      <w:r>
        <w:rPr>
          <w:b/>
          <w:i/>
          <w:lang w:val="en-GB"/>
        </w:rPr>
        <w:t xml:space="preserve"> document preferably in the order above (1-6).</w:t>
      </w:r>
      <w:r w:rsidRPr="00D449C6">
        <w:rPr>
          <w:rFonts w:cstheme="minorHAnsi"/>
          <w:b/>
          <w:i/>
        </w:rPr>
        <w:t xml:space="preserve"> </w:t>
      </w:r>
      <w:r w:rsidR="00A73D98">
        <w:rPr>
          <w:rFonts w:cstheme="minorHAnsi"/>
          <w:b/>
          <w:i/>
        </w:rPr>
        <w:t>A</w:t>
      </w:r>
      <w:r w:rsidRPr="00B16D02">
        <w:rPr>
          <w:rFonts w:cstheme="minorHAnsi"/>
          <w:b/>
          <w:i/>
        </w:rPr>
        <w:t>pplication</w:t>
      </w:r>
      <w:r w:rsidR="00A73D98">
        <w:rPr>
          <w:rFonts w:cstheme="minorHAnsi"/>
          <w:b/>
          <w:i/>
        </w:rPr>
        <w:t>s received in other formats (other than PDF)</w:t>
      </w:r>
      <w:r w:rsidRPr="00B16D02">
        <w:rPr>
          <w:rFonts w:cstheme="minorHAnsi"/>
          <w:b/>
          <w:i/>
        </w:rPr>
        <w:t xml:space="preserve"> WILL NOT be evaluated</w:t>
      </w:r>
    </w:p>
    <w:p w14:paraId="63472380" w14:textId="77777777" w:rsidR="006173BC" w:rsidRDefault="006173BC" w:rsidP="00B16D02">
      <w:pPr>
        <w:rPr>
          <w:lang w:val="en-GB"/>
        </w:rPr>
      </w:pPr>
    </w:p>
    <w:p w14:paraId="3B29C7F5" w14:textId="77777777" w:rsidR="006173BC" w:rsidRDefault="006173BC" w:rsidP="00B16D02">
      <w:pPr>
        <w:rPr>
          <w:lang w:val="en-GB"/>
        </w:rPr>
      </w:pPr>
    </w:p>
    <w:p w14:paraId="4CE8CF68" w14:textId="77777777" w:rsidR="006173BC" w:rsidRDefault="006173BC" w:rsidP="00B16D02">
      <w:pPr>
        <w:rPr>
          <w:lang w:val="en-GB"/>
        </w:rPr>
      </w:pPr>
    </w:p>
    <w:p w14:paraId="1A69949C" w14:textId="77777777" w:rsidR="006173BC" w:rsidRPr="00B16D02" w:rsidRDefault="006173BC" w:rsidP="00B16D02">
      <w:pPr>
        <w:rPr>
          <w:lang w:val="en-GB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5980AC9" wp14:editId="64E2B994">
            <wp:simplePos x="0" y="0"/>
            <wp:positionH relativeFrom="column">
              <wp:posOffset>3640667</wp:posOffset>
            </wp:positionH>
            <wp:positionV relativeFrom="paragraph">
              <wp:posOffset>311150</wp:posOffset>
            </wp:positionV>
            <wp:extent cx="2294255" cy="860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3BC">
        <w:rPr>
          <w:noProof/>
          <w:lang w:eastAsia="zh-CN"/>
        </w:rPr>
        <w:drawing>
          <wp:inline distT="0" distB="0" distL="0" distR="0" wp14:anchorId="68F646A5" wp14:editId="4B0106A7">
            <wp:extent cx="1828800" cy="1179526"/>
            <wp:effectExtent l="0" t="0" r="0" b="0"/>
            <wp:docPr id="2" name="Picture 2" descr="D:\PROVIA\PROVIA New Logos\Low Res\PROVIA COLOUR logo vertical_New 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VIA\PROVIA New Logos\Low Res\PROVIA COLOUR logo vertical_New Lowr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17" cy="11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</w:p>
    <w:sectPr w:rsidR="006173BC" w:rsidRPr="00B16D02" w:rsidSect="007E73C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9D516" w14:textId="77777777" w:rsidR="00CE7916" w:rsidRDefault="00CE7916" w:rsidP="006C279B">
      <w:pPr>
        <w:spacing w:after="0" w:line="240" w:lineRule="auto"/>
      </w:pPr>
      <w:r>
        <w:separator/>
      </w:r>
    </w:p>
  </w:endnote>
  <w:endnote w:type="continuationSeparator" w:id="0">
    <w:p w14:paraId="10B74BE7" w14:textId="77777777" w:rsidR="00CE7916" w:rsidRDefault="00CE7916" w:rsidP="006C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0062" w14:textId="77777777" w:rsidR="00CE7916" w:rsidRDefault="00CE7916" w:rsidP="006C279B">
      <w:pPr>
        <w:spacing w:after="0" w:line="240" w:lineRule="auto"/>
      </w:pPr>
      <w:r>
        <w:separator/>
      </w:r>
    </w:p>
  </w:footnote>
  <w:footnote w:type="continuationSeparator" w:id="0">
    <w:p w14:paraId="3ECD34CC" w14:textId="77777777" w:rsidR="00CE7916" w:rsidRDefault="00CE7916" w:rsidP="006C279B">
      <w:pPr>
        <w:spacing w:after="0" w:line="240" w:lineRule="auto"/>
      </w:pPr>
      <w:r>
        <w:continuationSeparator/>
      </w:r>
    </w:p>
  </w:footnote>
  <w:footnote w:id="1">
    <w:p w14:paraId="62666DED" w14:textId="77777777" w:rsidR="00B841C7" w:rsidRPr="00252310" w:rsidRDefault="00B841C7" w:rsidP="006C279B">
      <w:pPr>
        <w:pStyle w:val="a3"/>
        <w:rPr>
          <w:szCs w:val="18"/>
        </w:rPr>
      </w:pPr>
      <w:r w:rsidRPr="00252310">
        <w:rPr>
          <w:rStyle w:val="a4"/>
        </w:rPr>
        <w:footnoteRef/>
      </w:r>
      <w:r w:rsidRPr="00252310">
        <w:rPr>
          <w:szCs w:val="18"/>
        </w:rPr>
        <w:t xml:space="preserve"> http://www.unep.org/provia</w:t>
      </w:r>
      <w:r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BDA73" w14:textId="77777777" w:rsidR="00B841C7" w:rsidRDefault="00B841C7" w:rsidP="006C279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A5C"/>
    <w:multiLevelType w:val="hybridMultilevel"/>
    <w:tmpl w:val="1618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34E96"/>
    <w:multiLevelType w:val="hybridMultilevel"/>
    <w:tmpl w:val="546401BA"/>
    <w:lvl w:ilvl="0" w:tplc="B93006B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2F59"/>
    <w:multiLevelType w:val="hybridMultilevel"/>
    <w:tmpl w:val="3CA6F6D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431136B"/>
    <w:multiLevelType w:val="hybridMultilevel"/>
    <w:tmpl w:val="3EDE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3D7A"/>
    <w:multiLevelType w:val="hybridMultilevel"/>
    <w:tmpl w:val="6ED2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C19DD"/>
    <w:multiLevelType w:val="hybridMultilevel"/>
    <w:tmpl w:val="2A123868"/>
    <w:lvl w:ilvl="0" w:tplc="BA8AC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87679"/>
    <w:multiLevelType w:val="hybridMultilevel"/>
    <w:tmpl w:val="A3D47B1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A4E247E"/>
    <w:multiLevelType w:val="hybridMultilevel"/>
    <w:tmpl w:val="5412B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C34E1"/>
    <w:multiLevelType w:val="hybridMultilevel"/>
    <w:tmpl w:val="EF3A42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FA7A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D8EAFF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3D048D"/>
    <w:multiLevelType w:val="hybridMultilevel"/>
    <w:tmpl w:val="6F765BF4"/>
    <w:lvl w:ilvl="0" w:tplc="1190168E">
      <w:start w:val="3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54881"/>
    <w:multiLevelType w:val="hybridMultilevel"/>
    <w:tmpl w:val="9842B418"/>
    <w:lvl w:ilvl="0" w:tplc="1190168E">
      <w:start w:val="3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EA854CC"/>
    <w:multiLevelType w:val="hybridMultilevel"/>
    <w:tmpl w:val="68D2D80E"/>
    <w:lvl w:ilvl="0" w:tplc="49746B00">
      <w:start w:val="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9B"/>
    <w:rsid w:val="00007BE9"/>
    <w:rsid w:val="00013445"/>
    <w:rsid w:val="00024ED8"/>
    <w:rsid w:val="000256A0"/>
    <w:rsid w:val="00035F8D"/>
    <w:rsid w:val="00041387"/>
    <w:rsid w:val="000476B0"/>
    <w:rsid w:val="00051E26"/>
    <w:rsid w:val="00054C6C"/>
    <w:rsid w:val="000628C5"/>
    <w:rsid w:val="00077BFD"/>
    <w:rsid w:val="00080F36"/>
    <w:rsid w:val="00090F73"/>
    <w:rsid w:val="000B4797"/>
    <w:rsid w:val="000D0C55"/>
    <w:rsid w:val="000D3C39"/>
    <w:rsid w:val="000E4EF1"/>
    <w:rsid w:val="000E550F"/>
    <w:rsid w:val="000E7FB5"/>
    <w:rsid w:val="00120961"/>
    <w:rsid w:val="00125283"/>
    <w:rsid w:val="00125B12"/>
    <w:rsid w:val="00140F2B"/>
    <w:rsid w:val="00153546"/>
    <w:rsid w:val="00155877"/>
    <w:rsid w:val="00163DE6"/>
    <w:rsid w:val="00182766"/>
    <w:rsid w:val="00186BC8"/>
    <w:rsid w:val="001A0BC9"/>
    <w:rsid w:val="001A1067"/>
    <w:rsid w:val="001A561B"/>
    <w:rsid w:val="001C3D67"/>
    <w:rsid w:val="001C4C4B"/>
    <w:rsid w:val="001E0969"/>
    <w:rsid w:val="0020030D"/>
    <w:rsid w:val="002071D4"/>
    <w:rsid w:val="00210058"/>
    <w:rsid w:val="00221A50"/>
    <w:rsid w:val="00230EFB"/>
    <w:rsid w:val="0023139D"/>
    <w:rsid w:val="00245AC6"/>
    <w:rsid w:val="00254F95"/>
    <w:rsid w:val="00263714"/>
    <w:rsid w:val="00263FB8"/>
    <w:rsid w:val="00267F55"/>
    <w:rsid w:val="0027653F"/>
    <w:rsid w:val="00282854"/>
    <w:rsid w:val="002A3548"/>
    <w:rsid w:val="002B027E"/>
    <w:rsid w:val="002C1166"/>
    <w:rsid w:val="002C13E6"/>
    <w:rsid w:val="002D0165"/>
    <w:rsid w:val="002E612E"/>
    <w:rsid w:val="002F047D"/>
    <w:rsid w:val="002F50C0"/>
    <w:rsid w:val="003161F5"/>
    <w:rsid w:val="003243D1"/>
    <w:rsid w:val="003261F0"/>
    <w:rsid w:val="00335E85"/>
    <w:rsid w:val="00340F2C"/>
    <w:rsid w:val="0034449A"/>
    <w:rsid w:val="00360779"/>
    <w:rsid w:val="003636BB"/>
    <w:rsid w:val="00366D01"/>
    <w:rsid w:val="0037339C"/>
    <w:rsid w:val="0037646F"/>
    <w:rsid w:val="003778EC"/>
    <w:rsid w:val="00396925"/>
    <w:rsid w:val="003A059E"/>
    <w:rsid w:val="003A469C"/>
    <w:rsid w:val="003C213C"/>
    <w:rsid w:val="003D5286"/>
    <w:rsid w:val="003E05D2"/>
    <w:rsid w:val="00415D55"/>
    <w:rsid w:val="00422C54"/>
    <w:rsid w:val="004257E6"/>
    <w:rsid w:val="00442025"/>
    <w:rsid w:val="004445E8"/>
    <w:rsid w:val="004509B6"/>
    <w:rsid w:val="00463EFB"/>
    <w:rsid w:val="00481F21"/>
    <w:rsid w:val="0049051D"/>
    <w:rsid w:val="004A566C"/>
    <w:rsid w:val="004B1A0F"/>
    <w:rsid w:val="00502836"/>
    <w:rsid w:val="00523307"/>
    <w:rsid w:val="00553642"/>
    <w:rsid w:val="005608E3"/>
    <w:rsid w:val="0056335F"/>
    <w:rsid w:val="00584B1E"/>
    <w:rsid w:val="00596A7B"/>
    <w:rsid w:val="005E0117"/>
    <w:rsid w:val="005F1E41"/>
    <w:rsid w:val="005F4823"/>
    <w:rsid w:val="00603CBC"/>
    <w:rsid w:val="006110B4"/>
    <w:rsid w:val="00613EC3"/>
    <w:rsid w:val="006173BC"/>
    <w:rsid w:val="00645EE8"/>
    <w:rsid w:val="006601BC"/>
    <w:rsid w:val="00686F28"/>
    <w:rsid w:val="006A7F88"/>
    <w:rsid w:val="006C279B"/>
    <w:rsid w:val="006C44BC"/>
    <w:rsid w:val="006C5312"/>
    <w:rsid w:val="006D420B"/>
    <w:rsid w:val="006E378F"/>
    <w:rsid w:val="006F693C"/>
    <w:rsid w:val="0070286E"/>
    <w:rsid w:val="007100C9"/>
    <w:rsid w:val="007154CD"/>
    <w:rsid w:val="00717AAA"/>
    <w:rsid w:val="0073665A"/>
    <w:rsid w:val="00745555"/>
    <w:rsid w:val="00756216"/>
    <w:rsid w:val="00780C0E"/>
    <w:rsid w:val="007A4B17"/>
    <w:rsid w:val="007D2A53"/>
    <w:rsid w:val="007E5BD5"/>
    <w:rsid w:val="007E73C7"/>
    <w:rsid w:val="00810DD0"/>
    <w:rsid w:val="00830418"/>
    <w:rsid w:val="0084178B"/>
    <w:rsid w:val="00847CB8"/>
    <w:rsid w:val="00872790"/>
    <w:rsid w:val="00875C94"/>
    <w:rsid w:val="008A12B8"/>
    <w:rsid w:val="008A4528"/>
    <w:rsid w:val="008A6761"/>
    <w:rsid w:val="008C57AD"/>
    <w:rsid w:val="008C7E6C"/>
    <w:rsid w:val="008E4C82"/>
    <w:rsid w:val="008F57C4"/>
    <w:rsid w:val="00923FE4"/>
    <w:rsid w:val="009419EF"/>
    <w:rsid w:val="00961254"/>
    <w:rsid w:val="0096667A"/>
    <w:rsid w:val="00973F32"/>
    <w:rsid w:val="009A204C"/>
    <w:rsid w:val="009A6DAD"/>
    <w:rsid w:val="009B1CA2"/>
    <w:rsid w:val="009C59CE"/>
    <w:rsid w:val="009C6809"/>
    <w:rsid w:val="009D4FC4"/>
    <w:rsid w:val="009D66BD"/>
    <w:rsid w:val="00A1055E"/>
    <w:rsid w:val="00A11AFD"/>
    <w:rsid w:val="00A25C1C"/>
    <w:rsid w:val="00A3097F"/>
    <w:rsid w:val="00A4468C"/>
    <w:rsid w:val="00A53C97"/>
    <w:rsid w:val="00A571B3"/>
    <w:rsid w:val="00A5739F"/>
    <w:rsid w:val="00A675FA"/>
    <w:rsid w:val="00A73D98"/>
    <w:rsid w:val="00A93CE1"/>
    <w:rsid w:val="00AC7973"/>
    <w:rsid w:val="00AD0321"/>
    <w:rsid w:val="00AD6D53"/>
    <w:rsid w:val="00AE1346"/>
    <w:rsid w:val="00AF5F13"/>
    <w:rsid w:val="00B016D4"/>
    <w:rsid w:val="00B11361"/>
    <w:rsid w:val="00B16D02"/>
    <w:rsid w:val="00B171FA"/>
    <w:rsid w:val="00B17D5F"/>
    <w:rsid w:val="00B33725"/>
    <w:rsid w:val="00B3787A"/>
    <w:rsid w:val="00B40169"/>
    <w:rsid w:val="00B472D6"/>
    <w:rsid w:val="00B51120"/>
    <w:rsid w:val="00B66F68"/>
    <w:rsid w:val="00B74615"/>
    <w:rsid w:val="00B841C7"/>
    <w:rsid w:val="00BA6101"/>
    <w:rsid w:val="00BB226D"/>
    <w:rsid w:val="00BD059B"/>
    <w:rsid w:val="00BD1497"/>
    <w:rsid w:val="00BD4717"/>
    <w:rsid w:val="00BF6F20"/>
    <w:rsid w:val="00C07010"/>
    <w:rsid w:val="00C13095"/>
    <w:rsid w:val="00C300D5"/>
    <w:rsid w:val="00C41E47"/>
    <w:rsid w:val="00C50D73"/>
    <w:rsid w:val="00C50E04"/>
    <w:rsid w:val="00C7006E"/>
    <w:rsid w:val="00C7560B"/>
    <w:rsid w:val="00C806C6"/>
    <w:rsid w:val="00CA0003"/>
    <w:rsid w:val="00CA22B7"/>
    <w:rsid w:val="00CB0B40"/>
    <w:rsid w:val="00CC79E9"/>
    <w:rsid w:val="00CD2950"/>
    <w:rsid w:val="00CE7765"/>
    <w:rsid w:val="00CE7916"/>
    <w:rsid w:val="00CF1978"/>
    <w:rsid w:val="00CF79FC"/>
    <w:rsid w:val="00D01A0C"/>
    <w:rsid w:val="00D1381A"/>
    <w:rsid w:val="00D2121A"/>
    <w:rsid w:val="00D3057C"/>
    <w:rsid w:val="00D31CE9"/>
    <w:rsid w:val="00D4165D"/>
    <w:rsid w:val="00D449C6"/>
    <w:rsid w:val="00D47309"/>
    <w:rsid w:val="00D52F3D"/>
    <w:rsid w:val="00D53F02"/>
    <w:rsid w:val="00D60A8D"/>
    <w:rsid w:val="00D666EC"/>
    <w:rsid w:val="00D724A2"/>
    <w:rsid w:val="00D835E3"/>
    <w:rsid w:val="00D86AB9"/>
    <w:rsid w:val="00D916F5"/>
    <w:rsid w:val="00DA1CA5"/>
    <w:rsid w:val="00DB6DE7"/>
    <w:rsid w:val="00DD2717"/>
    <w:rsid w:val="00DD649B"/>
    <w:rsid w:val="00DE1386"/>
    <w:rsid w:val="00DE3973"/>
    <w:rsid w:val="00DE478C"/>
    <w:rsid w:val="00DE771E"/>
    <w:rsid w:val="00E21C81"/>
    <w:rsid w:val="00E27060"/>
    <w:rsid w:val="00E56193"/>
    <w:rsid w:val="00E734F0"/>
    <w:rsid w:val="00E74172"/>
    <w:rsid w:val="00E82674"/>
    <w:rsid w:val="00E8543A"/>
    <w:rsid w:val="00E97CCD"/>
    <w:rsid w:val="00EB6AC3"/>
    <w:rsid w:val="00EC0FE1"/>
    <w:rsid w:val="00F05694"/>
    <w:rsid w:val="00F10AB1"/>
    <w:rsid w:val="00F13679"/>
    <w:rsid w:val="00F235A8"/>
    <w:rsid w:val="00F266D2"/>
    <w:rsid w:val="00F31C46"/>
    <w:rsid w:val="00F542A0"/>
    <w:rsid w:val="00F64503"/>
    <w:rsid w:val="00F65937"/>
    <w:rsid w:val="00F751F4"/>
    <w:rsid w:val="00F82DD9"/>
    <w:rsid w:val="00FC133B"/>
    <w:rsid w:val="00FC4BA8"/>
    <w:rsid w:val="00FC60C5"/>
    <w:rsid w:val="00FE510C"/>
    <w:rsid w:val="00FE64DF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2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9B"/>
  </w:style>
  <w:style w:type="paragraph" w:styleId="1">
    <w:name w:val="heading 1"/>
    <w:basedOn w:val="a"/>
    <w:next w:val="a"/>
    <w:link w:val="1Char"/>
    <w:uiPriority w:val="9"/>
    <w:qFormat/>
    <w:rsid w:val="006C2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Char"/>
    <w:uiPriority w:val="99"/>
    <w:unhideWhenUsed/>
    <w:rsid w:val="006C279B"/>
    <w:pPr>
      <w:spacing w:after="0" w:line="240" w:lineRule="auto"/>
    </w:pPr>
    <w:rPr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6C279B"/>
    <w:rPr>
      <w:sz w:val="20"/>
      <w:szCs w:val="20"/>
    </w:rPr>
  </w:style>
  <w:style w:type="character" w:styleId="a4">
    <w:name w:val="footnote reference"/>
    <w:aliases w:val="16 Point,Superscript 6 Point,(Ref. de nota al pie)"/>
    <w:semiHidden/>
    <w:rsid w:val="006C279B"/>
    <w:rPr>
      <w:rFonts w:ascii="Times New Roman" w:hAnsi="Times New Roman"/>
      <w:color w:val="auto"/>
      <w:sz w:val="20"/>
      <w:szCs w:val="18"/>
      <w:vertAlign w:val="superscript"/>
    </w:rPr>
  </w:style>
  <w:style w:type="paragraph" w:styleId="a5">
    <w:name w:val="List Paragraph"/>
    <w:basedOn w:val="a"/>
    <w:uiPriority w:val="34"/>
    <w:qFormat/>
    <w:rsid w:val="006C2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279B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6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6C279B"/>
  </w:style>
  <w:style w:type="paragraph" w:styleId="a8">
    <w:name w:val="footer"/>
    <w:basedOn w:val="a"/>
    <w:link w:val="Char1"/>
    <w:uiPriority w:val="99"/>
    <w:unhideWhenUsed/>
    <w:rsid w:val="006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6C279B"/>
  </w:style>
  <w:style w:type="paragraph" w:styleId="a9">
    <w:name w:val="Balloon Text"/>
    <w:basedOn w:val="a"/>
    <w:link w:val="Char2"/>
    <w:uiPriority w:val="99"/>
    <w:semiHidden/>
    <w:unhideWhenUsed/>
    <w:rsid w:val="006C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6C279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266D2"/>
    <w:rPr>
      <w:color w:val="800080" w:themeColor="followedHyperlink"/>
      <w:u w:val="single"/>
    </w:rPr>
  </w:style>
  <w:style w:type="paragraph" w:styleId="ab">
    <w:name w:val="Normal (Web)"/>
    <w:basedOn w:val="a"/>
    <w:rsid w:val="00B1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F5F13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AF5F13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d"/>
    <w:uiPriority w:val="99"/>
    <w:semiHidden/>
    <w:rsid w:val="00AF5F13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F5F13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F5F1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1A1067"/>
    <w:pPr>
      <w:spacing w:after="0" w:line="240" w:lineRule="auto"/>
    </w:pPr>
  </w:style>
  <w:style w:type="table" w:styleId="af0">
    <w:name w:val="Table Grid"/>
    <w:basedOn w:val="a1"/>
    <w:uiPriority w:val="59"/>
    <w:rsid w:val="00A5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Char5"/>
    <w:uiPriority w:val="99"/>
    <w:semiHidden/>
    <w:unhideWhenUsed/>
    <w:rsid w:val="001C4C4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5">
    <w:name w:val="文档结构图 Char"/>
    <w:basedOn w:val="a0"/>
    <w:link w:val="af1"/>
    <w:uiPriority w:val="99"/>
    <w:semiHidden/>
    <w:rsid w:val="001C4C4B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9B"/>
  </w:style>
  <w:style w:type="paragraph" w:styleId="1">
    <w:name w:val="heading 1"/>
    <w:basedOn w:val="a"/>
    <w:next w:val="a"/>
    <w:link w:val="1Char"/>
    <w:uiPriority w:val="9"/>
    <w:qFormat/>
    <w:rsid w:val="006C2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Char"/>
    <w:uiPriority w:val="99"/>
    <w:unhideWhenUsed/>
    <w:rsid w:val="006C279B"/>
    <w:pPr>
      <w:spacing w:after="0" w:line="240" w:lineRule="auto"/>
    </w:pPr>
    <w:rPr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6C279B"/>
    <w:rPr>
      <w:sz w:val="20"/>
      <w:szCs w:val="20"/>
    </w:rPr>
  </w:style>
  <w:style w:type="character" w:styleId="a4">
    <w:name w:val="footnote reference"/>
    <w:aliases w:val="16 Point,Superscript 6 Point,(Ref. de nota al pie)"/>
    <w:semiHidden/>
    <w:rsid w:val="006C279B"/>
    <w:rPr>
      <w:rFonts w:ascii="Times New Roman" w:hAnsi="Times New Roman"/>
      <w:color w:val="auto"/>
      <w:sz w:val="20"/>
      <w:szCs w:val="18"/>
      <w:vertAlign w:val="superscript"/>
    </w:rPr>
  </w:style>
  <w:style w:type="paragraph" w:styleId="a5">
    <w:name w:val="List Paragraph"/>
    <w:basedOn w:val="a"/>
    <w:uiPriority w:val="34"/>
    <w:qFormat/>
    <w:rsid w:val="006C2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279B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6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6C279B"/>
  </w:style>
  <w:style w:type="paragraph" w:styleId="a8">
    <w:name w:val="footer"/>
    <w:basedOn w:val="a"/>
    <w:link w:val="Char1"/>
    <w:uiPriority w:val="99"/>
    <w:unhideWhenUsed/>
    <w:rsid w:val="006C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6C279B"/>
  </w:style>
  <w:style w:type="paragraph" w:styleId="a9">
    <w:name w:val="Balloon Text"/>
    <w:basedOn w:val="a"/>
    <w:link w:val="Char2"/>
    <w:uiPriority w:val="99"/>
    <w:semiHidden/>
    <w:unhideWhenUsed/>
    <w:rsid w:val="006C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6C279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266D2"/>
    <w:rPr>
      <w:color w:val="800080" w:themeColor="followedHyperlink"/>
      <w:u w:val="single"/>
    </w:rPr>
  </w:style>
  <w:style w:type="paragraph" w:styleId="ab">
    <w:name w:val="Normal (Web)"/>
    <w:basedOn w:val="a"/>
    <w:rsid w:val="00B1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F5F13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AF5F13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d"/>
    <w:uiPriority w:val="99"/>
    <w:semiHidden/>
    <w:rsid w:val="00AF5F13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F5F13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F5F1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1A1067"/>
    <w:pPr>
      <w:spacing w:after="0" w:line="240" w:lineRule="auto"/>
    </w:pPr>
  </w:style>
  <w:style w:type="table" w:styleId="af0">
    <w:name w:val="Table Grid"/>
    <w:basedOn w:val="a1"/>
    <w:uiPriority w:val="59"/>
    <w:rsid w:val="00A5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Char5"/>
    <w:uiPriority w:val="99"/>
    <w:semiHidden/>
    <w:unhideWhenUsed/>
    <w:rsid w:val="001C4C4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5">
    <w:name w:val="文档结构图 Char"/>
    <w:basedOn w:val="a0"/>
    <w:link w:val="af1"/>
    <w:uiPriority w:val="99"/>
    <w:semiHidden/>
    <w:rsid w:val="001C4C4B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rovia@provia-climatechang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18C9-5B19-4700-9236-EF64E02C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 Pathak</dc:creator>
  <cp:lastModifiedBy>pc1</cp:lastModifiedBy>
  <cp:revision>2</cp:revision>
  <cp:lastPrinted>2015-09-16T17:21:00Z</cp:lastPrinted>
  <dcterms:created xsi:type="dcterms:W3CDTF">2015-12-07T02:59:00Z</dcterms:created>
  <dcterms:modified xsi:type="dcterms:W3CDTF">2015-12-07T02:59:00Z</dcterms:modified>
</cp:coreProperties>
</file>